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 xml:space="preserve">INSTITUTO FEDERAL DE CIÊNCIA, EDUCAÇÃO E TECNOLOGIA DE SÃO </w:t>
      </w:r>
      <w:proofErr w:type="gramStart"/>
      <w:r>
        <w:rPr>
          <w:rFonts w:ascii="Arial" w:hAnsi="Arial" w:cs="Arial"/>
          <w:color w:val="000000" w:themeColor="text1"/>
          <w:sz w:val="28"/>
          <w:szCs w:val="24"/>
        </w:rPr>
        <w:t>PAULO</w:t>
      </w:r>
      <w:proofErr w:type="gramEnd"/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:rsidR="008D69BA" w:rsidRDefault="006A0A3B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PROJETO</w:t>
      </w:r>
      <w:r w:rsidR="00AD26FA">
        <w:rPr>
          <w:rFonts w:ascii="Arial" w:hAnsi="Arial" w:cs="Arial"/>
          <w:color w:val="000000" w:themeColor="text1"/>
          <w:sz w:val="28"/>
          <w:szCs w:val="24"/>
        </w:rPr>
        <w:t xml:space="preserve"> ARMA DE FOGO</w:t>
      </w:r>
    </w:p>
    <w:p w:rsidR="006A0A3B" w:rsidRDefault="006A0A3B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 xml:space="preserve">TERMODINÂMICA – LICENCIATURA EM FÍSICA </w:t>
      </w: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D69BA" w:rsidRPr="00920FD4" w:rsidRDefault="008D69BA" w:rsidP="00920FD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20FD4" w:rsidRPr="00920FD4" w:rsidRDefault="00920FD4" w:rsidP="00920FD4">
      <w:pPr>
        <w:rPr>
          <w:rFonts w:ascii="Arial" w:hAnsi="Arial" w:cs="Arial"/>
          <w:color w:val="000000"/>
          <w:sz w:val="24"/>
          <w:szCs w:val="24"/>
        </w:rPr>
      </w:pPr>
      <w:r w:rsidRPr="00920FD4">
        <w:rPr>
          <w:rFonts w:ascii="Arial" w:hAnsi="Arial" w:cs="Arial"/>
          <w:color w:val="000000"/>
          <w:sz w:val="24"/>
          <w:szCs w:val="24"/>
        </w:rPr>
        <w:t xml:space="preserve">ISABELA FALCÃO BUENO </w:t>
      </w: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920FD4">
        <w:rPr>
          <w:rFonts w:ascii="Arial" w:hAnsi="Arial" w:cs="Arial"/>
          <w:color w:val="000000"/>
          <w:sz w:val="24"/>
          <w:szCs w:val="24"/>
        </w:rPr>
        <w:t>1564021</w:t>
      </w:r>
    </w:p>
    <w:p w:rsidR="008D69BA" w:rsidRPr="00920FD4" w:rsidRDefault="008D69BA" w:rsidP="00920FD4">
      <w:pPr>
        <w:rPr>
          <w:rFonts w:ascii="Arial" w:hAnsi="Arial" w:cs="Arial"/>
          <w:color w:val="000000" w:themeColor="text1"/>
          <w:sz w:val="24"/>
          <w:szCs w:val="24"/>
        </w:rPr>
      </w:pPr>
      <w:r w:rsidRPr="00920FD4">
        <w:rPr>
          <w:rFonts w:ascii="Arial" w:hAnsi="Arial" w:cs="Arial"/>
          <w:color w:val="000000" w:themeColor="text1"/>
          <w:sz w:val="24"/>
          <w:szCs w:val="24"/>
        </w:rPr>
        <w:t>MARCIAN</w:t>
      </w:r>
      <w:r w:rsidR="00920FD4" w:rsidRPr="00920FD4">
        <w:rPr>
          <w:rFonts w:ascii="Arial" w:hAnsi="Arial" w:cs="Arial"/>
          <w:color w:val="000000" w:themeColor="text1"/>
          <w:sz w:val="24"/>
          <w:szCs w:val="24"/>
        </w:rPr>
        <w:t>A BEZERRA L. LOIOLA 1560387</w:t>
      </w:r>
    </w:p>
    <w:p w:rsidR="008D69BA" w:rsidRDefault="008D69BA" w:rsidP="00920FD4">
      <w:pPr>
        <w:rPr>
          <w:rFonts w:ascii="Arial" w:hAnsi="Arial" w:cs="Arial"/>
          <w:color w:val="000000" w:themeColor="text1"/>
          <w:sz w:val="24"/>
          <w:szCs w:val="24"/>
        </w:rPr>
      </w:pPr>
      <w:r w:rsidRPr="00920FD4">
        <w:rPr>
          <w:rFonts w:ascii="Arial" w:hAnsi="Arial" w:cs="Arial"/>
          <w:color w:val="000000" w:themeColor="text1"/>
          <w:sz w:val="24"/>
          <w:szCs w:val="24"/>
        </w:rPr>
        <w:t xml:space="preserve">LUIZE CASARETTI      </w:t>
      </w:r>
      <w:r w:rsidR="00476B07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920FD4">
        <w:rPr>
          <w:rFonts w:ascii="Arial" w:hAnsi="Arial" w:cs="Arial"/>
          <w:color w:val="000000" w:themeColor="text1"/>
          <w:sz w:val="24"/>
          <w:szCs w:val="24"/>
        </w:rPr>
        <w:t>1564145</w:t>
      </w:r>
    </w:p>
    <w:p w:rsidR="00476B07" w:rsidRPr="00920FD4" w:rsidRDefault="00476B07" w:rsidP="00920FD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SÃO PAULO</w:t>
      </w:r>
    </w:p>
    <w:p w:rsidR="008D69BA" w:rsidRDefault="008D69BA" w:rsidP="00E6663D">
      <w:pPr>
        <w:jc w:val="center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05/2016</w:t>
      </w:r>
    </w:p>
    <w:p w:rsidR="008D69BA" w:rsidRDefault="008D69BA" w:rsidP="00E6663D">
      <w:pPr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CF1115" w:rsidRPr="008D69BA" w:rsidRDefault="00CF1115" w:rsidP="00E6663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8D69BA">
        <w:rPr>
          <w:rFonts w:ascii="Arial" w:hAnsi="Arial" w:cs="Arial"/>
          <w:color w:val="000000" w:themeColor="text1"/>
          <w:sz w:val="28"/>
          <w:szCs w:val="24"/>
        </w:rPr>
        <w:lastRenderedPageBreak/>
        <w:t>História</w:t>
      </w:r>
    </w:p>
    <w:p w:rsidR="00546FB9" w:rsidRPr="00E4280E" w:rsidRDefault="0026225B" w:rsidP="00E666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546FB9" w:rsidRPr="00E4280E">
        <w:rPr>
          <w:rFonts w:ascii="Arial" w:hAnsi="Arial" w:cs="Arial"/>
          <w:color w:val="000000" w:themeColor="text1"/>
          <w:sz w:val="24"/>
          <w:szCs w:val="24"/>
        </w:rPr>
        <w:t>De</w:t>
      </w:r>
      <w:r w:rsidR="0027034D" w:rsidRPr="00E4280E">
        <w:rPr>
          <w:rFonts w:ascii="Arial" w:hAnsi="Arial" w:cs="Arial"/>
          <w:color w:val="000000" w:themeColor="text1"/>
          <w:sz w:val="24"/>
          <w:szCs w:val="24"/>
        </w:rPr>
        <w:t>sde os primórdios da vida humana, na era paleolítica</w:t>
      </w:r>
      <w:r w:rsidR="00546FB9" w:rsidRPr="00E4280E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os seres humanos eram nômades e</w:t>
      </w:r>
      <w:r w:rsidR="00D45C8B" w:rsidRPr="00E4280E">
        <w:rPr>
          <w:rFonts w:ascii="Arial" w:hAnsi="Arial" w:cs="Arial"/>
          <w:color w:val="000000" w:themeColor="text1"/>
          <w:sz w:val="24"/>
          <w:szCs w:val="24"/>
        </w:rPr>
        <w:t xml:space="preserve"> vi</w:t>
      </w:r>
      <w:r>
        <w:rPr>
          <w:rFonts w:ascii="Arial" w:hAnsi="Arial" w:cs="Arial"/>
          <w:color w:val="000000" w:themeColor="text1"/>
          <w:sz w:val="24"/>
          <w:szCs w:val="24"/>
        </w:rPr>
        <w:t>viam do que conseguiam colher n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>o território que estavam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5C8B" w:rsidRPr="00E4280E">
        <w:rPr>
          <w:rFonts w:ascii="Arial" w:hAnsi="Arial" w:cs="Arial"/>
          <w:color w:val="000000" w:themeColor="text1"/>
          <w:sz w:val="24"/>
          <w:szCs w:val="24"/>
        </w:rPr>
        <w:t xml:space="preserve">eram membros apenas de seu grupo familiar. Tinham a necessidade de </w:t>
      </w:r>
      <w:r w:rsidR="0054336E" w:rsidRPr="00E4280E">
        <w:rPr>
          <w:rFonts w:ascii="Arial" w:hAnsi="Arial" w:cs="Arial"/>
          <w:color w:val="000000" w:themeColor="text1"/>
          <w:sz w:val="24"/>
          <w:szCs w:val="24"/>
        </w:rPr>
        <w:t xml:space="preserve">proteção 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>de animais grandes, para tanto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D45C8B" w:rsidRPr="00E4280E">
        <w:rPr>
          <w:rFonts w:ascii="Arial" w:hAnsi="Arial" w:cs="Arial"/>
          <w:color w:val="000000" w:themeColor="text1"/>
          <w:sz w:val="24"/>
          <w:szCs w:val="24"/>
        </w:rPr>
        <w:t xml:space="preserve"> utilizavam</w:t>
      </w:r>
      <w:r w:rsidR="0054336E" w:rsidRPr="00E428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armas -</w:t>
      </w:r>
      <w:r w:rsidR="00D45C8B" w:rsidRPr="00E428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 xml:space="preserve">que eram </w:t>
      </w:r>
      <w:r w:rsidR="00D45C8B" w:rsidRPr="00E4280E">
        <w:rPr>
          <w:rFonts w:ascii="Arial" w:hAnsi="Arial" w:cs="Arial"/>
          <w:color w:val="000000" w:themeColor="text1"/>
          <w:sz w:val="24"/>
          <w:szCs w:val="24"/>
        </w:rPr>
        <w:t>pedras ou</w:t>
      </w:r>
      <w:r w:rsidR="0054336E" w:rsidRPr="00E4280E">
        <w:rPr>
          <w:rFonts w:ascii="Arial" w:hAnsi="Arial" w:cs="Arial"/>
          <w:color w:val="000000" w:themeColor="text1"/>
          <w:sz w:val="24"/>
          <w:szCs w:val="24"/>
        </w:rPr>
        <w:t xml:space="preserve"> madeira</w:t>
      </w:r>
      <w:r w:rsidR="00D45C8B" w:rsidRPr="00E4280E">
        <w:rPr>
          <w:rFonts w:ascii="Arial" w:hAnsi="Arial" w:cs="Arial"/>
          <w:color w:val="000000" w:themeColor="text1"/>
          <w:sz w:val="24"/>
          <w:szCs w:val="24"/>
        </w:rPr>
        <w:t>s</w:t>
      </w:r>
      <w:r w:rsidR="0054336E" w:rsidRPr="00E4280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A5EEE" w:rsidRDefault="0026225B" w:rsidP="00E666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>Com o tempo, em um período chamado de neolítico, ca</w:t>
      </w:r>
      <w:r>
        <w:rPr>
          <w:rFonts w:ascii="Arial" w:hAnsi="Arial" w:cs="Arial"/>
          <w:color w:val="000000" w:themeColor="text1"/>
          <w:sz w:val="24"/>
          <w:szCs w:val="24"/>
        </w:rPr>
        <w:t>racterizado pelo avanço social e político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g</w:t>
      </w:r>
      <w:r w:rsidRPr="00E4280E">
        <w:rPr>
          <w:rFonts w:ascii="Arial" w:hAnsi="Arial" w:cs="Arial"/>
          <w:color w:val="000000" w:themeColor="text1"/>
          <w:sz w:val="24"/>
          <w:szCs w:val="24"/>
        </w:rPr>
        <w:t>raças ao descobrimento do funcionamento da agricultura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Assim, </w:t>
      </w:r>
      <w:r w:rsidRPr="00E4280E">
        <w:rPr>
          <w:rFonts w:ascii="Arial" w:hAnsi="Arial" w:cs="Arial"/>
          <w:color w:val="000000" w:themeColor="text1"/>
          <w:sz w:val="24"/>
          <w:szCs w:val="24"/>
        </w:rPr>
        <w:t>o homem passa a se desenvolver em um único território (deixando de ser nômade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E428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E4280E">
        <w:rPr>
          <w:rFonts w:ascii="Arial" w:hAnsi="Arial" w:cs="Arial"/>
          <w:color w:val="000000" w:themeColor="text1"/>
          <w:sz w:val="24"/>
          <w:szCs w:val="24"/>
        </w:rPr>
        <w:t>se tornar membro de uma sociedade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4280E">
        <w:rPr>
          <w:rFonts w:ascii="Arial" w:hAnsi="Arial" w:cs="Arial"/>
          <w:color w:val="000000" w:themeColor="text1"/>
          <w:sz w:val="24"/>
          <w:szCs w:val="24"/>
        </w:rPr>
        <w:t xml:space="preserve">ao descobrir que viver em sociedade é mais vantajoso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para a vivência. 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 xml:space="preserve">Esta junção de famílias em num território trás estruturações políticas e divisão de tarefas dentro desse grupo social. Com isso, </w:t>
      </w:r>
      <w:r>
        <w:rPr>
          <w:rFonts w:ascii="Arial" w:hAnsi="Arial" w:cs="Arial"/>
          <w:color w:val="000000" w:themeColor="text1"/>
          <w:sz w:val="24"/>
          <w:szCs w:val="24"/>
        </w:rPr>
        <w:t>surgiu u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 xml:space="preserve">ma vertente social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 xml:space="preserve">cuidava da caça e proteção,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que possibilitou o 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>desenvolv</w:t>
      </w:r>
      <w:r>
        <w:rPr>
          <w:rFonts w:ascii="Arial" w:hAnsi="Arial" w:cs="Arial"/>
          <w:color w:val="000000" w:themeColor="text1"/>
          <w:sz w:val="24"/>
          <w:szCs w:val="24"/>
        </w:rPr>
        <w:t>imento da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>s armas f</w:t>
      </w:r>
      <w:r>
        <w:rPr>
          <w:rFonts w:ascii="Arial" w:hAnsi="Arial" w:cs="Arial"/>
          <w:color w:val="000000" w:themeColor="text1"/>
          <w:sz w:val="24"/>
          <w:szCs w:val="24"/>
        </w:rPr>
        <w:t>eitas de pau e pedra, passando a ser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 xml:space="preserve"> poli</w:t>
      </w:r>
      <w:r>
        <w:rPr>
          <w:rFonts w:ascii="Arial" w:hAnsi="Arial" w:cs="Arial"/>
          <w:color w:val="000000" w:themeColor="text1"/>
          <w:sz w:val="24"/>
          <w:szCs w:val="24"/>
        </w:rPr>
        <w:t>das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>
        <w:rPr>
          <w:rFonts w:ascii="Arial" w:hAnsi="Arial" w:cs="Arial"/>
          <w:color w:val="000000" w:themeColor="text1"/>
          <w:sz w:val="24"/>
          <w:szCs w:val="24"/>
        </w:rPr>
        <w:t>existirem</w:t>
      </w:r>
      <w:r w:rsidR="003A6B23" w:rsidRPr="00E4280E">
        <w:rPr>
          <w:rFonts w:ascii="Arial" w:hAnsi="Arial" w:cs="Arial"/>
          <w:color w:val="000000" w:themeColor="text1"/>
          <w:sz w:val="24"/>
          <w:szCs w:val="24"/>
        </w:rPr>
        <w:t xml:space="preserve"> engenhocas a fim de aumentar </w:t>
      </w:r>
      <w:r>
        <w:rPr>
          <w:rFonts w:ascii="Arial" w:hAnsi="Arial" w:cs="Arial"/>
          <w:color w:val="000000" w:themeColor="text1"/>
          <w:sz w:val="24"/>
          <w:szCs w:val="24"/>
        </w:rPr>
        <w:t>a eficiência do ataque.</w:t>
      </w:r>
    </w:p>
    <w:p w:rsidR="0026225B" w:rsidRDefault="0026225B" w:rsidP="00E666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6225B" w:rsidRPr="00E4280E" w:rsidRDefault="000C536E" w:rsidP="00E666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26225B">
        <w:rPr>
          <w:rFonts w:ascii="Arial" w:hAnsi="Arial" w:cs="Arial"/>
          <w:color w:val="000000" w:themeColor="text1"/>
          <w:sz w:val="24"/>
          <w:szCs w:val="24"/>
        </w:rPr>
        <w:t>1.1 O surgimento da Pólvora</w:t>
      </w:r>
      <w:r w:rsidR="002D5E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A5EEE" w:rsidRPr="0026225B" w:rsidRDefault="000C536E" w:rsidP="00E6663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26225B">
        <w:rPr>
          <w:rFonts w:ascii="Arial" w:hAnsi="Arial" w:cs="Arial"/>
          <w:color w:val="000000" w:themeColor="text1"/>
          <w:sz w:val="24"/>
          <w:szCs w:val="24"/>
        </w:rPr>
        <w:t>Com o passar dos séculos</w:t>
      </w:r>
      <w:r w:rsidR="009A5EEE" w:rsidRPr="00E4280E">
        <w:rPr>
          <w:rFonts w:ascii="Arial" w:hAnsi="Arial" w:cs="Arial"/>
          <w:color w:val="000000" w:themeColor="text1"/>
          <w:sz w:val="24"/>
          <w:szCs w:val="24"/>
        </w:rPr>
        <w:t>, os homens</w:t>
      </w:r>
      <w:r w:rsidR="009A5EEE" w:rsidRPr="00E4280E">
        <w:rPr>
          <w:rFonts w:ascii="Arial" w:hAnsi="Arial" w:cs="Arial"/>
          <w:bCs/>
          <w:color w:val="000000" w:themeColor="text1"/>
          <w:sz w:val="24"/>
          <w:szCs w:val="24"/>
        </w:rPr>
        <w:t xml:space="preserve"> foram se organizando em</w:t>
      </w:r>
      <w:r w:rsidR="00546FB9" w:rsidRPr="00E4280E">
        <w:rPr>
          <w:rFonts w:ascii="Arial" w:hAnsi="Arial" w:cs="Arial"/>
          <w:bCs/>
          <w:color w:val="000000" w:themeColor="text1"/>
          <w:sz w:val="24"/>
          <w:szCs w:val="24"/>
        </w:rPr>
        <w:t xml:space="preserve"> exércitos e pequenos grupos militares</w:t>
      </w:r>
      <w:r w:rsidR="00E4280E" w:rsidRPr="00E4280E">
        <w:rPr>
          <w:rFonts w:ascii="Arial" w:hAnsi="Arial" w:cs="Arial"/>
          <w:bCs/>
          <w:color w:val="000000" w:themeColor="text1"/>
          <w:sz w:val="24"/>
          <w:szCs w:val="24"/>
        </w:rPr>
        <w:t xml:space="preserve"> e</w:t>
      </w:r>
      <w:r w:rsidR="00546FB9" w:rsidRPr="00E4280E">
        <w:rPr>
          <w:rFonts w:ascii="Arial" w:hAnsi="Arial" w:cs="Arial"/>
          <w:bCs/>
          <w:color w:val="000000" w:themeColor="text1"/>
          <w:sz w:val="24"/>
          <w:szCs w:val="24"/>
        </w:rPr>
        <w:t xml:space="preserve"> as armas </w:t>
      </w:r>
      <w:r w:rsidR="009A5EEE" w:rsidRPr="00E4280E">
        <w:rPr>
          <w:rFonts w:ascii="Arial" w:hAnsi="Arial" w:cs="Arial"/>
          <w:bCs/>
          <w:color w:val="000000" w:themeColor="text1"/>
          <w:sz w:val="24"/>
          <w:szCs w:val="24"/>
        </w:rPr>
        <w:t>melhoraram estruturalmente, surgindo</w:t>
      </w:r>
      <w:r w:rsidR="002D5E7C">
        <w:rPr>
          <w:rFonts w:ascii="Arial" w:hAnsi="Arial" w:cs="Arial"/>
          <w:bCs/>
          <w:color w:val="000000" w:themeColor="text1"/>
          <w:sz w:val="24"/>
          <w:szCs w:val="24"/>
        </w:rPr>
        <w:t xml:space="preserve"> escudos e</w:t>
      </w:r>
      <w:r w:rsidR="00546FB9" w:rsidRPr="00E4280E">
        <w:rPr>
          <w:rFonts w:ascii="Arial" w:hAnsi="Arial" w:cs="Arial"/>
          <w:bCs/>
          <w:color w:val="000000" w:themeColor="text1"/>
          <w:sz w:val="24"/>
          <w:szCs w:val="24"/>
        </w:rPr>
        <w:t xml:space="preserve"> espadas </w:t>
      </w:r>
      <w:r w:rsidR="002D5E7C">
        <w:rPr>
          <w:rFonts w:ascii="Arial" w:hAnsi="Arial" w:cs="Arial"/>
          <w:bCs/>
          <w:color w:val="000000" w:themeColor="text1"/>
          <w:sz w:val="24"/>
          <w:szCs w:val="24"/>
        </w:rPr>
        <w:t>para a batalha</w:t>
      </w:r>
      <w:r w:rsidR="00546FB9" w:rsidRPr="00E4280E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262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5B04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</w:t>
      </w:r>
      <w:r w:rsidR="009A5EEE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pólvora começou a ser usada com propósitos militares na China no século X, a fim de fazer foguetes e bombas exp</w:t>
      </w:r>
      <w:r w:rsidR="002D5E7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losivas lançadas por catapultas – um marco revolucionário para a história das guerras - o</w:t>
      </w:r>
      <w:r w:rsidR="009A5EEE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canhão surgiu em 1126, </w:t>
      </w:r>
      <w:r w:rsidR="00305B04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inicialmente com</w:t>
      </w:r>
      <w:r w:rsidR="009A5EEE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05B04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tubos feitos de bambu</w:t>
      </w:r>
      <w:r w:rsidR="009A5EEE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Depois da China, o uso militar da pólvora se espalhou </w:t>
      </w:r>
      <w:r w:rsidR="002D5E7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pelo</w:t>
      </w:r>
      <w:r w:rsidR="009A5EEE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Japão e </w:t>
      </w:r>
      <w:r w:rsidR="002D5E7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pela</w:t>
      </w:r>
      <w:r w:rsidR="009A5EEE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Europa.</w:t>
      </w:r>
      <w:r w:rsidR="00E4280E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</w:t>
      </w:r>
      <w:r w:rsidR="00305B04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ode ser classificada em propelente e explosiva, a primeira queima mais devagar e de forma constante</w:t>
      </w:r>
      <w:r w:rsidR="002D5E7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é</w:t>
      </w:r>
      <w:r w:rsidR="00305B04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utilizada nas munições. A segunda queima mais rápido, gera mu</w:t>
      </w:r>
      <w:r w:rsidR="002D5E7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ito gás e explode se confinada,</w:t>
      </w:r>
      <w:r w:rsidR="00305B04" w:rsidRPr="00E428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utilizada para fogos de artifício.</w:t>
      </w:r>
    </w:p>
    <w:p w:rsidR="00546FB9" w:rsidRPr="00E4280E" w:rsidRDefault="000C536E" w:rsidP="00E6663D">
      <w:pPr>
        <w:spacing w:after="0" w:line="360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     </w:t>
      </w:r>
      <w:r w:rsidR="00305B04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Na era moderna, séculos </w:t>
      </w:r>
      <w:r w:rsidR="00305B04" w:rsidRPr="00E428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XV a XVIII,</w:t>
      </w:r>
      <w:r w:rsidR="00305B04" w:rsidRPr="00E4280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305B04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o </w:t>
      </w:r>
      <w:r w:rsidR="00546FB9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avanço militar </w:t>
      </w:r>
      <w:r w:rsidR="00305B04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se aperfeiçoou; </w:t>
      </w:r>
      <w:r w:rsidR="002D5E7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com a pólvora surgiu</w:t>
      </w:r>
      <w:r w:rsidR="00305B04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novas armas, canhões e carros de combate.</w:t>
      </w:r>
      <w:r w:rsidR="00546FB9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2D5E7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N</w:t>
      </w:r>
      <w:r w:rsidR="00305B04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 começo do século</w:t>
      </w:r>
      <w:r w:rsidR="00546FB9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XX </w:t>
      </w:r>
      <w:r w:rsidR="00305B04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surgiu</w:t>
      </w:r>
      <w:r w:rsidR="00546FB9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o avião, a partir dai ocorreu duas grandes guerras que fez o </w:t>
      </w:r>
      <w:r w:rsidR="00E4280E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os maiores polos econômicos s</w:t>
      </w:r>
      <w:r w:rsidR="00546FB9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 militarizar</w:t>
      </w:r>
      <w:r w:rsidR="00E4280E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em e assim surgiu</w:t>
      </w:r>
      <w:r w:rsidR="002D5E7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a</w:t>
      </w:r>
      <w:r w:rsidR="00546FB9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bomba nuclear, usada pelos norte</w:t>
      </w:r>
      <w:r w:rsidR="0034270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-</w:t>
      </w:r>
      <w:r w:rsidR="00546FB9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americanos no final da segunda guerra contra os japoneses.</w:t>
      </w:r>
    </w:p>
    <w:p w:rsidR="00546FB9" w:rsidRPr="00E4280E" w:rsidRDefault="002D5E7C" w:rsidP="00E6663D">
      <w:pPr>
        <w:spacing w:after="0" w:line="360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</w:t>
      </w:r>
      <w:r w:rsidR="00E4280E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s</w:t>
      </w:r>
      <w:r w:rsidR="00546FB9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armas </w:t>
      </w:r>
      <w:r w:rsidR="00E4280E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f</w:t>
      </w:r>
      <w:r w:rsidR="00546FB9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ica</w:t>
      </w:r>
      <w:r w:rsidR="00E4280E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ra</w:t>
      </w:r>
      <w:r w:rsidR="00546FB9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m cada vez mais </w:t>
      </w:r>
      <w:r w:rsidR="00E4280E" w:rsidRP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eficientes, surgindo também, a arma biológica – que </w:t>
      </w:r>
      <w:r w:rsidR="00E4280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consiste em </w:t>
      </w:r>
      <w:r w:rsidR="00E4280E" w:rsidRPr="00E428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agentes vivos patogênicos (vírus, fungos, bactérias) que são utilizados para atingir e contaminar determinado grupo de pessoas.</w:t>
      </w:r>
    </w:p>
    <w:p w:rsidR="00D6510C" w:rsidRDefault="00D6510C" w:rsidP="00E6663D">
      <w:pPr>
        <w:jc w:val="both"/>
        <w:rPr>
          <w:rFonts w:ascii="Arial" w:hAnsi="Arial" w:cs="Arial"/>
          <w:color w:val="4B4B5D"/>
          <w:spacing w:val="5"/>
          <w:shd w:val="clear" w:color="auto" w:fill="FFFFFF"/>
        </w:rPr>
      </w:pPr>
    </w:p>
    <w:p w:rsidR="002D5E7C" w:rsidRDefault="000C536E" w:rsidP="00E6663D">
      <w:pPr>
        <w:jc w:val="both"/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lastRenderedPageBreak/>
        <w:t xml:space="preserve">     </w:t>
      </w:r>
      <w:r w:rsidR="002D5E7C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1.2 A</w:t>
      </w:r>
      <w:r w:rsidR="00F829F4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 origem das a</w:t>
      </w:r>
      <w:r w:rsidR="002D5E7C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rmas de fogo</w:t>
      </w:r>
    </w:p>
    <w:p w:rsidR="00743F33" w:rsidRPr="00E17996" w:rsidRDefault="000C536E" w:rsidP="00E6663D">
      <w:pPr>
        <w:jc w:val="both"/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      </w:t>
      </w:r>
      <w:r w:rsidR="00CF1115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A origem das armas de fogo </w:t>
      </w:r>
      <w:r w:rsid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deu-se c</w:t>
      </w:r>
      <w:r w:rsidR="00FB0587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om</w:t>
      </w:r>
      <w:r w:rsidR="00CF1115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 o aparecimento da pólvora</w:t>
      </w:r>
      <w:r w:rsid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,</w:t>
      </w:r>
      <w:r w:rsidR="00FB0587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 uma</w:t>
      </w:r>
      <w:r w:rsidR="00CF1115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 mistura de sal</w:t>
      </w:r>
      <w:r w:rsidR="00FB0587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itre, enxofre e carvão vegetal, em contato com o fogo, resulta</w:t>
      </w:r>
      <w:r w:rsidR="002D5E7C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ndo</w:t>
      </w:r>
      <w:r w:rsidR="00CF1115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 em </w:t>
      </w:r>
      <w:r w:rsidR="002D5E7C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uma </w:t>
      </w:r>
      <w:r w:rsidR="00CF1115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explos</w:t>
      </w:r>
      <w:r w:rsidR="00FB0587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ão. </w:t>
      </w:r>
    </w:p>
    <w:p w:rsidR="006E3D6C" w:rsidRPr="00E17996" w:rsidRDefault="000C536E" w:rsidP="00E6663D">
      <w:pPr>
        <w:tabs>
          <w:tab w:val="left" w:pos="6930"/>
        </w:tabs>
        <w:jc w:val="both"/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      </w:t>
      </w:r>
      <w:r w:rsidR="00FB0587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Uma das primeiras armas de fogo portátil</w:t>
      </w:r>
      <w:r w:rsidR="00E17996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 acredita-se</w:t>
      </w:r>
      <w:r w:rsidR="00FB0587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 ser o m</w:t>
      </w:r>
      <w:r w:rsidR="00D6510C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osquete, utilizada por soldados de infantaria entre os</w:t>
      </w:r>
      <w:r w:rsidR="006E3D6C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 séculos XVI e</w:t>
      </w:r>
      <w:r w:rsidR="00D6510C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 XVIII. Era</w:t>
      </w:r>
      <w:r w:rsid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m</w:t>
      </w:r>
      <w:r w:rsidR="00D6510C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usadas em larga escala nos campos de batalha </w:t>
      </w:r>
      <w:r w:rsidR="00D6510C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na</w:t>
      </w:r>
      <w:r w:rsidR="002D5E7C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 xml:space="preserve">s potências europeias por todas </w:t>
      </w:r>
      <w:r w:rsidR="00D6510C" w:rsidRPr="00E17996">
        <w:rPr>
          <w:rFonts w:ascii="Arial" w:hAnsi="Arial" w:cs="Arial"/>
          <w:color w:val="0D0D0D" w:themeColor="text1" w:themeTint="F2"/>
          <w:spacing w:val="5"/>
          <w:sz w:val="24"/>
          <w:szCs w:val="24"/>
          <w:shd w:val="clear" w:color="auto" w:fill="FFFFFF"/>
        </w:rPr>
        <w:t>as infantarias e pesava cerca de 10 quilos.</w:t>
      </w:r>
      <w:r w:rsidR="00CF1115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br/>
        <w:t>Os primeiros </w:t>
      </w:r>
      <w:r w:rsidR="00CF1115" w:rsidRPr="00E17996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t-BR"/>
        </w:rPr>
        <w:t>mosqueteiros</w:t>
      </w:r>
      <w:r w:rsidR="00CF1115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 estavam armados</w:t>
      </w:r>
      <w:r w:rsidR="00D6510C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não apenas com mosquetes, mas</w:t>
      </w:r>
      <w:r w:rsidR="00CF1115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também com </w:t>
      </w:r>
      <w:r w:rsidR="00CF1115" w:rsidRPr="00E17996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t-BR"/>
        </w:rPr>
        <w:t>espadas</w:t>
      </w:r>
      <w:r w:rsidR="00CF1115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, </w:t>
      </w:r>
      <w:r w:rsidR="006E3D6C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e trabalhavam em conjunto com</w:t>
      </w:r>
      <w:r w:rsidR="00CF1115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 </w:t>
      </w:r>
      <w:r w:rsidR="00CF1115" w:rsidRPr="00E17996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t-BR"/>
        </w:rPr>
        <w:t>lanceiros</w:t>
      </w:r>
      <w:r w:rsidR="006E3D6C" w:rsidRPr="00E17996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t-BR"/>
        </w:rPr>
        <w:t xml:space="preserve"> (soldados armados com lanças)</w:t>
      </w:r>
      <w:r w:rsidR="00CF1115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. </w:t>
      </w:r>
    </w:p>
    <w:tbl>
      <w:tblPr>
        <w:tblpPr w:leftFromText="141" w:rightFromText="141" w:vertAnchor="text" w:tblpY="1"/>
        <w:tblOverlap w:val="never"/>
        <w:tblW w:w="0" w:type="auto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0"/>
      </w:tblGrid>
      <w:tr w:rsidR="00E17996" w:rsidRPr="00E17996" w:rsidTr="00860D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17996" w:rsidRPr="00E17996" w:rsidRDefault="00E17996" w:rsidP="00E666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pt-BR"/>
              </w:rPr>
            </w:pPr>
            <w:r w:rsidRPr="00E17996">
              <w:rPr>
                <w:rFonts w:ascii="Arial" w:eastAsia="Times New Roman" w:hAnsi="Arial" w:cs="Arial"/>
                <w:noProof/>
                <w:color w:val="0D0D0D" w:themeColor="text1" w:themeTint="F2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203DE50" wp14:editId="69744C32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-3810</wp:posOffset>
                  </wp:positionV>
                  <wp:extent cx="2609850" cy="2172335"/>
                  <wp:effectExtent l="0" t="0" r="0" b="0"/>
                  <wp:wrapSquare wrapText="bothSides"/>
                  <wp:docPr id="3" name="Imagem 3" descr="http://1.bp.blogspot.com/_g5d-AYwSmw8/SyJic-kxAII/AAAAAAAAARc/pvaZ9LNZU7M/s400/Surrender+of+Breda+Diego+Velazquez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.bp.blogspot.com/_g5d-AYwSmw8/SyJic-kxAII/AAAAAAAAARc/pvaZ9LNZU7M/s400/Surrender+of+Breda+Diego+Velazquez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17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7996" w:rsidRPr="00E17996" w:rsidTr="00860D93">
        <w:trPr>
          <w:trHeight w:val="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17996" w:rsidRPr="00E17996" w:rsidRDefault="00E17996" w:rsidP="00E666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4"/>
                <w:lang w:eastAsia="pt-BR"/>
              </w:rPr>
            </w:pPr>
            <w:r w:rsidRPr="00E17996">
              <w:rPr>
                <w:rFonts w:ascii="Arial" w:eastAsia="Times New Roman" w:hAnsi="Arial" w:cs="Arial"/>
                <w:iCs/>
                <w:color w:val="0D0D0D" w:themeColor="text1" w:themeTint="F2"/>
                <w:sz w:val="20"/>
                <w:szCs w:val="24"/>
                <w:lang w:eastAsia="pt-BR"/>
              </w:rPr>
              <w:t>F</w:t>
            </w:r>
            <w:r>
              <w:rPr>
                <w:rFonts w:ascii="Arial" w:eastAsia="Times New Roman" w:hAnsi="Arial" w:cs="Arial"/>
                <w:iCs/>
                <w:color w:val="0D0D0D" w:themeColor="text1" w:themeTint="F2"/>
                <w:sz w:val="20"/>
                <w:szCs w:val="24"/>
                <w:lang w:eastAsia="pt-BR"/>
              </w:rPr>
              <w:t>igura 1</w:t>
            </w:r>
            <w:r w:rsidRPr="00E17996">
              <w:rPr>
                <w:rFonts w:ascii="Arial" w:eastAsia="Times New Roman" w:hAnsi="Arial" w:cs="Arial"/>
                <w:iCs/>
                <w:color w:val="0D0D0D" w:themeColor="text1" w:themeTint="F2"/>
                <w:sz w:val="20"/>
                <w:szCs w:val="24"/>
                <w:lang w:eastAsia="pt-BR"/>
              </w:rPr>
              <w:t xml:space="preserve">: A rendição de Breda - </w:t>
            </w:r>
            <w:proofErr w:type="spellStart"/>
            <w:r w:rsidRPr="00E17996">
              <w:rPr>
                <w:rFonts w:ascii="Arial" w:eastAsia="Times New Roman" w:hAnsi="Arial" w:cs="Arial"/>
                <w:iCs/>
                <w:color w:val="0D0D0D" w:themeColor="text1" w:themeTint="F2"/>
                <w:sz w:val="20"/>
                <w:szCs w:val="24"/>
                <w:lang w:eastAsia="pt-BR"/>
              </w:rPr>
              <w:t>Velasquez</w:t>
            </w:r>
            <w:proofErr w:type="spellEnd"/>
          </w:p>
        </w:tc>
      </w:tr>
    </w:tbl>
    <w:p w:rsidR="006E3D6C" w:rsidRPr="00E17996" w:rsidRDefault="006E3D6C" w:rsidP="00E6663D">
      <w:pPr>
        <w:shd w:val="clear" w:color="auto" w:fill="FFFFFF"/>
        <w:spacing w:before="240" w:after="0" w:line="323" w:lineRule="atLeast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</w:pPr>
    </w:p>
    <w:p w:rsidR="005B181B" w:rsidRPr="00E17996" w:rsidRDefault="005B181B" w:rsidP="00E6663D">
      <w:pPr>
        <w:shd w:val="clear" w:color="auto" w:fill="FFFFFF"/>
        <w:spacing w:before="240" w:after="0" w:line="323" w:lineRule="atLeast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</w:pPr>
    </w:p>
    <w:p w:rsidR="005B181B" w:rsidRPr="00E17996" w:rsidRDefault="005B181B" w:rsidP="00E6663D">
      <w:pPr>
        <w:shd w:val="clear" w:color="auto" w:fill="FFFFFF"/>
        <w:spacing w:before="240" w:after="0" w:line="323" w:lineRule="atLeast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</w:pPr>
    </w:p>
    <w:p w:rsidR="00E17996" w:rsidRDefault="00E17996" w:rsidP="00E6663D">
      <w:pPr>
        <w:shd w:val="clear" w:color="auto" w:fill="FFFFFF"/>
        <w:spacing w:before="240" w:after="0" w:line="323" w:lineRule="atLeast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</w:pPr>
    </w:p>
    <w:p w:rsidR="00E17996" w:rsidRDefault="00E17996" w:rsidP="00E6663D">
      <w:pPr>
        <w:shd w:val="clear" w:color="auto" w:fill="FFFFFF"/>
        <w:spacing w:before="240" w:after="0" w:line="323" w:lineRule="atLeast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</w:pPr>
    </w:p>
    <w:p w:rsidR="00E17996" w:rsidRDefault="00E17996" w:rsidP="00E6663D">
      <w:pPr>
        <w:shd w:val="clear" w:color="auto" w:fill="FFFFFF"/>
        <w:spacing w:before="240" w:after="0" w:line="323" w:lineRule="atLeast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</w:pPr>
    </w:p>
    <w:p w:rsidR="00E17996" w:rsidRDefault="00E17996" w:rsidP="00E6663D">
      <w:pPr>
        <w:shd w:val="clear" w:color="auto" w:fill="FFFFFF"/>
        <w:spacing w:before="240" w:after="0" w:line="323" w:lineRule="atLeast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</w:pPr>
    </w:p>
    <w:p w:rsidR="00E17996" w:rsidRDefault="00E17996" w:rsidP="00E6663D">
      <w:pPr>
        <w:shd w:val="clear" w:color="auto" w:fill="FFFFFF"/>
        <w:spacing w:before="240" w:after="0" w:line="323" w:lineRule="atLeast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</w:pPr>
    </w:p>
    <w:p w:rsidR="00BF7E0B" w:rsidRPr="00B4175A" w:rsidRDefault="000C536E" w:rsidP="00E6663D">
      <w:pPr>
        <w:shd w:val="clear" w:color="auto" w:fill="FFFFFF"/>
        <w:spacing w:before="240" w:after="0" w:line="323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</w:t>
      </w:r>
      <w:r w:rsidR="005B181B" w:rsidRPr="00B4175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Após o mosquete, veio </w:t>
      </w:r>
      <w:r w:rsidR="00B4175A" w:rsidRPr="00B4175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à</w:t>
      </w:r>
      <w:r w:rsidR="005B181B" w:rsidRPr="00B4175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espingarda</w:t>
      </w:r>
      <w:r w:rsidR="00F829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proofErr w:type="spellStart"/>
      <w:r w:rsidR="00F829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paderneira</w:t>
      </w:r>
      <w:proofErr w:type="spellEnd"/>
      <w:r w:rsidR="00F829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também conhecida como fuzil,</w:t>
      </w:r>
      <w:r w:rsidR="005B181B" w:rsidRPr="00B4175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século XVII, uma</w:t>
      </w:r>
      <w:r w:rsidR="005B181B" w:rsidRPr="00B417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81B" w:rsidRPr="00B417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arma de fogo</w:t>
      </w:r>
      <w:r w:rsidR="005B181B" w:rsidRPr="00B4175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F829F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portátil que se tornou</w:t>
      </w:r>
      <w:r w:rsidR="005B181B" w:rsidRPr="00B417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principal arma pessoal dos</w:t>
      </w:r>
      <w:r w:rsidR="005B181B" w:rsidRPr="00B4175A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tooltip="Exército" w:history="1">
        <w:r w:rsidR="005B181B" w:rsidRPr="00B4175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exércitos</w:t>
        </w:r>
      </w:hyperlink>
      <w:r w:rsidR="005B181B" w:rsidRPr="00B417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assim como o mosquete, uma arma do povo. </w:t>
      </w:r>
      <w:r w:rsidR="00B4175A" w:rsidRPr="00B4175A">
        <w:rPr>
          <w:rFonts w:ascii="Arial" w:hAnsi="Arial" w:cs="Arial"/>
          <w:color w:val="000000" w:themeColor="text1"/>
          <w:sz w:val="24"/>
          <w:szCs w:val="24"/>
        </w:rPr>
        <w:t xml:space="preserve">E a partir de então, </w:t>
      </w:r>
      <w:proofErr w:type="gramStart"/>
      <w:r w:rsidR="00B4175A" w:rsidRPr="00B4175A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hyperlink r:id="rId10" w:tooltip="Infantaria" w:history="1">
        <w:r w:rsidR="00B4175A" w:rsidRPr="00B4175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infantaria</w:t>
        </w:r>
        <w:proofErr w:type="gramEnd"/>
      </w:hyperlink>
      <w:r w:rsidR="00B4175A" w:rsidRPr="00B4175A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s</w:t>
      </w:r>
      <w:r w:rsidR="00B4175A">
        <w:rPr>
          <w:rFonts w:ascii="Arial" w:hAnsi="Arial" w:cs="Arial"/>
          <w:color w:val="000000" w:themeColor="text1"/>
          <w:sz w:val="24"/>
          <w:szCs w:val="24"/>
        </w:rPr>
        <w:t xml:space="preserve"> do final do século XVII</w:t>
      </w:r>
      <w:r w:rsidR="00B4175A" w:rsidRPr="00B417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29F4">
        <w:rPr>
          <w:rFonts w:ascii="Arial" w:hAnsi="Arial" w:cs="Arial"/>
          <w:color w:val="000000" w:themeColor="text1"/>
          <w:sz w:val="24"/>
          <w:szCs w:val="24"/>
        </w:rPr>
        <w:t>eram constituídas por</w:t>
      </w:r>
      <w:r w:rsidR="00B4175A" w:rsidRPr="00B4175A">
        <w:rPr>
          <w:rFonts w:ascii="Arial" w:hAnsi="Arial" w:cs="Arial"/>
          <w:color w:val="000000" w:themeColor="text1"/>
          <w:sz w:val="24"/>
          <w:szCs w:val="24"/>
        </w:rPr>
        <w:t xml:space="preserve"> fuzileiros, que substituíram tanto os </w:t>
      </w:r>
      <w:r w:rsidR="00B4175A" w:rsidRPr="00B4175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hyperlink r:id="rId11" w:tooltip="Mosqueteiro" w:history="1">
        <w:r w:rsidR="00B4175A" w:rsidRPr="00B4175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mosqueteiros</w:t>
        </w:r>
      </w:hyperlink>
      <w:r w:rsidR="00F829F4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829F4">
        <w:rPr>
          <w:rFonts w:ascii="Arial" w:hAnsi="Arial" w:cs="Arial"/>
          <w:color w:val="000000" w:themeColor="text1"/>
          <w:sz w:val="24"/>
          <w:szCs w:val="24"/>
        </w:rPr>
        <w:t>de combate à distância;</w:t>
      </w:r>
      <w:r w:rsidR="00B4175A" w:rsidRPr="00B4175A">
        <w:rPr>
          <w:rFonts w:ascii="Arial" w:hAnsi="Arial" w:cs="Arial"/>
          <w:color w:val="000000" w:themeColor="text1"/>
          <w:sz w:val="24"/>
          <w:szCs w:val="24"/>
        </w:rPr>
        <w:t xml:space="preserve"> como os</w:t>
      </w:r>
      <w:r w:rsidR="00B4175A" w:rsidRPr="00B4175A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 w:rsidR="00B4175A" w:rsidRPr="00B4175A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B4175A" w:rsidRPr="00B4175A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"https://pt.wikipedia.org/wiki/Piqueiro" \o "Piqueiro" </w:instrText>
      </w:r>
      <w:r w:rsidR="00B4175A" w:rsidRPr="00B4175A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B4175A" w:rsidRPr="00B4175A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piqueiros</w:t>
      </w:r>
      <w:proofErr w:type="spellEnd"/>
      <w:r w:rsidR="00B4175A" w:rsidRPr="00B4175A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F829F4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,</w:t>
      </w:r>
      <w:r w:rsidR="00B4175A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B4175A" w:rsidRPr="00B4175A">
        <w:rPr>
          <w:rFonts w:ascii="Arial" w:hAnsi="Arial" w:cs="Arial"/>
          <w:color w:val="000000" w:themeColor="text1"/>
          <w:sz w:val="24"/>
          <w:szCs w:val="24"/>
        </w:rPr>
        <w:t xml:space="preserve"> combate corpo a corpo. </w:t>
      </w:r>
      <w:r w:rsidR="00E17996" w:rsidRPr="00B4175A">
        <w:rPr>
          <w:rFonts w:ascii="Arial" w:hAnsi="Arial" w:cs="Arial"/>
          <w:color w:val="000000" w:themeColor="text1"/>
          <w:sz w:val="24"/>
          <w:szCs w:val="24"/>
        </w:rPr>
        <w:t>Também utilizaram pistolas, pois eram mais fáceis</w:t>
      </w:r>
      <w:r w:rsidR="00F829F4">
        <w:rPr>
          <w:rFonts w:ascii="Arial" w:hAnsi="Arial" w:cs="Arial"/>
          <w:color w:val="000000" w:themeColor="text1"/>
          <w:sz w:val="24"/>
          <w:szCs w:val="24"/>
        </w:rPr>
        <w:t xml:space="preserve"> de usar do que uma espingarda uma vez que </w:t>
      </w:r>
      <w:r w:rsidR="00E17996" w:rsidRPr="00B4175A">
        <w:rPr>
          <w:rFonts w:ascii="Arial" w:hAnsi="Arial" w:cs="Arial"/>
          <w:color w:val="000000" w:themeColor="text1"/>
          <w:sz w:val="24"/>
          <w:szCs w:val="24"/>
        </w:rPr>
        <w:t xml:space="preserve">eram mais </w:t>
      </w:r>
      <w:r w:rsidR="00F829F4" w:rsidRPr="00B4175A">
        <w:rPr>
          <w:rFonts w:ascii="Arial" w:hAnsi="Arial" w:cs="Arial"/>
          <w:color w:val="000000" w:themeColor="text1"/>
          <w:sz w:val="24"/>
          <w:szCs w:val="24"/>
        </w:rPr>
        <w:t>confiáveis</w:t>
      </w:r>
      <w:r w:rsidR="00F829F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29F4" w:rsidRPr="00B4175A">
        <w:rPr>
          <w:rFonts w:ascii="Arial" w:hAnsi="Arial" w:cs="Arial"/>
          <w:color w:val="000000" w:themeColor="text1"/>
          <w:sz w:val="24"/>
          <w:szCs w:val="24"/>
        </w:rPr>
        <w:t>estáveis</w:t>
      </w:r>
      <w:r w:rsidR="00E17996" w:rsidRPr="00B4175A">
        <w:rPr>
          <w:rFonts w:ascii="Arial" w:hAnsi="Arial" w:cs="Arial"/>
          <w:color w:val="000000" w:themeColor="text1"/>
          <w:sz w:val="24"/>
          <w:szCs w:val="24"/>
        </w:rPr>
        <w:t xml:space="preserve"> e fáceis de desmontar. Porém não teve a mesma popularidade da espingarda, as pistolas eram mais reservadas para soldados montados e especialmente oficiais.</w:t>
      </w:r>
    </w:p>
    <w:p w:rsidR="00E17996" w:rsidRPr="00E17996" w:rsidRDefault="00E17996" w:rsidP="00E6663D">
      <w:pPr>
        <w:shd w:val="clear" w:color="auto" w:fill="FFFFFF"/>
        <w:spacing w:before="240" w:after="0" w:line="323" w:lineRule="atLeast"/>
        <w:jc w:val="both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</w:p>
    <w:p w:rsidR="005B181B" w:rsidRPr="00E17996" w:rsidRDefault="000C536E" w:rsidP="00E6663D">
      <w:pPr>
        <w:shd w:val="clear" w:color="auto" w:fill="FFFFFF"/>
        <w:spacing w:after="0" w:line="323" w:lineRule="atLeast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    </w:t>
      </w:r>
      <w:r w:rsidR="005B181B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As primeiras armas de fogo </w:t>
      </w:r>
      <w:r w:rsidR="00F829F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foram utilizadas</w:t>
      </w:r>
      <w:r w:rsidR="005B181B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</w:t>
      </w:r>
      <w:r w:rsidR="00F829F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na</w:t>
      </w:r>
      <w:r w:rsidR="0034270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Revolução Francesa -</w:t>
      </w:r>
      <w:r w:rsidR="005B181B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</w:t>
      </w:r>
      <w:r w:rsidR="0034270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m</w:t>
      </w:r>
      <w:r w:rsidR="005B181B" w:rsidRPr="00E17996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ovimento com participação dos pobres, pequenos comerciant</w:t>
      </w:r>
      <w:r w:rsidR="0034270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es e camponeses, que se revolta</w:t>
      </w:r>
      <w:r w:rsidR="005B181B" w:rsidRPr="00E17996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ram contra a nobreza e o clero e a fim de </w:t>
      </w:r>
      <w:r w:rsidR="005B181B" w:rsidRPr="00E17996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pt-BR"/>
        </w:rPr>
        <w:lastRenderedPageBreak/>
        <w:t>democratizar a sociedade</w:t>
      </w:r>
      <w:r w:rsidR="0034270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- </w:t>
      </w:r>
      <w:r w:rsidR="00342703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se fez de mosquetes, espingardas e pistolas em punho. </w:t>
      </w:r>
      <w:r w:rsidR="005B181B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</w:t>
      </w:r>
      <w:r w:rsidR="0034270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Um desafio </w:t>
      </w:r>
      <w:r w:rsidR="00F829F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aos</w:t>
      </w:r>
      <w:r w:rsidR="005B181B" w:rsidRPr="00E17996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 xml:space="preserve"> exércitos  </w:t>
      </w:r>
      <w:r w:rsidR="00342703">
        <w:rPr>
          <w:rFonts w:ascii="Arial" w:eastAsia="Times New Roman" w:hAnsi="Arial" w:cs="Arial"/>
          <w:color w:val="0D0D0D" w:themeColor="text1" w:themeTint="F2"/>
          <w:sz w:val="24"/>
          <w:szCs w:val="24"/>
          <w:lang w:eastAsia="pt-BR"/>
        </w:rPr>
        <w:t>dos grandes senhores e monarcas.</w:t>
      </w:r>
    </w:p>
    <w:p w:rsidR="005B181B" w:rsidRPr="00CF1115" w:rsidRDefault="005B181B" w:rsidP="00E6663D">
      <w:pPr>
        <w:shd w:val="clear" w:color="auto" w:fill="FFFFFF"/>
        <w:spacing w:after="0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W w:w="4725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25"/>
      </w:tblGrid>
      <w:tr w:rsidR="00CF1115" w:rsidRPr="00CF1115" w:rsidTr="006E3D6C">
        <w:trPr>
          <w:trHeight w:val="385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F1115" w:rsidRPr="00CF1115" w:rsidRDefault="00CF1115" w:rsidP="00E6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B5394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3DA1DF72" wp14:editId="0605EB1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-8890</wp:posOffset>
                  </wp:positionV>
                  <wp:extent cx="2895600" cy="2345055"/>
                  <wp:effectExtent l="0" t="0" r="0" b="0"/>
                  <wp:wrapSquare wrapText="bothSides"/>
                  <wp:docPr id="2" name="Imagem 2" descr="http://1.bp.blogspot.com/_g5d-AYwSmw8/SyJiUgMWVnI/AAAAAAAAARU/KPBn9Sx90r8/s400/delacroix_liberty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.bp.blogspot.com/_g5d-AYwSmw8/SyJiUgMWVnI/AAAAAAAAARU/KPBn9Sx90r8/s400/delacroix_liberty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34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1115" w:rsidRPr="00CF1115" w:rsidTr="006E3D6C">
        <w:trPr>
          <w:trHeight w:val="203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F1115" w:rsidRPr="00E17996" w:rsidRDefault="00E17996" w:rsidP="00E666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E17996">
              <w:rPr>
                <w:rFonts w:ascii="Arial" w:eastAsia="Times New Roman" w:hAnsi="Arial" w:cs="Arial"/>
                <w:iCs/>
                <w:color w:val="000000"/>
                <w:sz w:val="20"/>
                <w:szCs w:val="18"/>
                <w:lang w:eastAsia="pt-BR"/>
              </w:rPr>
              <w:t xml:space="preserve">Figura 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18"/>
                <w:lang w:eastAsia="pt-BR"/>
              </w:rPr>
              <w:t>2</w:t>
            </w:r>
            <w:r w:rsidRPr="00E17996">
              <w:rPr>
                <w:rFonts w:ascii="Arial" w:eastAsia="Times New Roman" w:hAnsi="Arial" w:cs="Arial"/>
                <w:iCs/>
                <w:color w:val="000000"/>
                <w:sz w:val="20"/>
                <w:szCs w:val="18"/>
                <w:lang w:eastAsia="pt-BR"/>
              </w:rPr>
              <w:t xml:space="preserve">: </w:t>
            </w:r>
            <w:r w:rsidR="00CF1115" w:rsidRPr="00E17996">
              <w:rPr>
                <w:rFonts w:ascii="Arial" w:eastAsia="Times New Roman" w:hAnsi="Arial" w:cs="Arial"/>
                <w:iCs/>
                <w:color w:val="000000"/>
                <w:sz w:val="20"/>
                <w:szCs w:val="18"/>
                <w:lang w:eastAsia="pt-BR"/>
              </w:rPr>
              <w:t xml:space="preserve">O povo guiado pela liberdade - </w:t>
            </w:r>
            <w:proofErr w:type="spellStart"/>
            <w:r w:rsidR="00CF1115" w:rsidRPr="00E17996">
              <w:rPr>
                <w:rFonts w:ascii="Arial" w:eastAsia="Times New Roman" w:hAnsi="Arial" w:cs="Arial"/>
                <w:iCs/>
                <w:color w:val="000000"/>
                <w:sz w:val="20"/>
                <w:szCs w:val="18"/>
                <w:lang w:eastAsia="pt-BR"/>
              </w:rPr>
              <w:t>Delacroix</w:t>
            </w:r>
            <w:proofErr w:type="spellEnd"/>
          </w:p>
        </w:tc>
      </w:tr>
      <w:tr w:rsidR="006E3D6C" w:rsidRPr="00CF1115" w:rsidTr="006E3D6C">
        <w:trPr>
          <w:trHeight w:val="218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E3D6C" w:rsidRPr="00CF1115" w:rsidRDefault="006E3D6C" w:rsidP="00E66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9B3E9A" w:rsidRDefault="009B3E9A" w:rsidP="00E6663D">
      <w:pPr>
        <w:jc w:val="both"/>
      </w:pPr>
    </w:p>
    <w:p w:rsidR="0061566B" w:rsidRDefault="004C0658" w:rsidP="00E6663D">
      <w:pPr>
        <w:pStyle w:val="PargrafodaLista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D0D0D" w:themeColor="text1" w:themeTint="F2"/>
          <w:sz w:val="28"/>
          <w:szCs w:val="24"/>
          <w:lang w:eastAsia="pt-BR"/>
        </w:rPr>
      </w:pPr>
      <w:r>
        <w:rPr>
          <w:rFonts w:ascii="Arial" w:eastAsia="Times New Roman" w:hAnsi="Arial" w:cs="Arial"/>
          <w:color w:val="0D0D0D" w:themeColor="text1" w:themeTint="F2"/>
          <w:sz w:val="28"/>
          <w:szCs w:val="24"/>
          <w:lang w:eastAsia="pt-BR"/>
        </w:rPr>
        <w:t>Balística</w:t>
      </w:r>
    </w:p>
    <w:p w:rsidR="0061566B" w:rsidRPr="0061566B" w:rsidRDefault="0061566B" w:rsidP="00E6663D">
      <w:pPr>
        <w:pStyle w:val="PargrafodaLista"/>
        <w:shd w:val="clear" w:color="auto" w:fill="FFFFFF"/>
        <w:spacing w:after="150" w:line="300" w:lineRule="atLeast"/>
        <w:jc w:val="both"/>
        <w:rPr>
          <w:rFonts w:ascii="Arial" w:hAnsi="Arial" w:cs="Arial"/>
          <w:bCs/>
          <w:color w:val="000000" w:themeColor="text1"/>
          <w:sz w:val="24"/>
          <w:shd w:val="clear" w:color="auto" w:fill="FFFFFF"/>
        </w:rPr>
      </w:pPr>
    </w:p>
    <w:p w:rsidR="0061566B" w:rsidRPr="0061566B" w:rsidRDefault="0061566B" w:rsidP="00E6663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61566B">
        <w:rPr>
          <w:rFonts w:ascii="Arial" w:hAnsi="Arial" w:cs="Arial"/>
          <w:sz w:val="24"/>
        </w:rPr>
        <w:t>Balística</w:t>
      </w:r>
      <w:r w:rsidRPr="0061566B">
        <w:rPr>
          <w:rStyle w:val="apple-converted-space"/>
          <w:rFonts w:ascii="Arial" w:hAnsi="Arial" w:cs="Arial"/>
          <w:sz w:val="24"/>
        </w:rPr>
        <w:t> </w:t>
      </w:r>
      <w:r w:rsidRPr="0061566B">
        <w:rPr>
          <w:rFonts w:ascii="Arial" w:hAnsi="Arial" w:cs="Arial"/>
          <w:sz w:val="24"/>
        </w:rPr>
        <w:t>é a ciência que estuda, através da física e da química o movimento dos projéteis, especialmente das armas de fogo, a fim de explicar o que ocorre no seu interior, exterior, na trajetória, no impacto e suas marcas.</w:t>
      </w:r>
    </w:p>
    <w:p w:rsidR="0061566B" w:rsidRPr="00694697" w:rsidRDefault="0061566B" w:rsidP="00E6663D">
      <w:pPr>
        <w:pStyle w:val="Normal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color w:val="000000" w:themeColor="text1"/>
          <w:szCs w:val="21"/>
        </w:rPr>
      </w:pPr>
      <w:r w:rsidRPr="00694697">
        <w:rPr>
          <w:rFonts w:ascii="Arial" w:hAnsi="Arial" w:cs="Arial"/>
          <w:color w:val="000000" w:themeColor="text1"/>
          <w:szCs w:val="21"/>
        </w:rPr>
        <w:t>A Balística está separada em quatro divisões principais:</w:t>
      </w:r>
    </w:p>
    <w:p w:rsidR="0061566B" w:rsidRPr="00A9622A" w:rsidRDefault="00476B07" w:rsidP="00E6663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Arial" w:hAnsi="Arial" w:cs="Arial"/>
          <w:color w:val="000000" w:themeColor="text1"/>
          <w:sz w:val="24"/>
          <w:szCs w:val="21"/>
        </w:rPr>
      </w:pPr>
      <w:hyperlink r:id="rId14" w:tooltip="Balística interna" w:history="1">
        <w:r w:rsidR="0061566B" w:rsidRPr="0061566B">
          <w:rPr>
            <w:rStyle w:val="Hyperlink"/>
            <w:rFonts w:ascii="Arial" w:hAnsi="Arial" w:cs="Arial"/>
            <w:color w:val="000000" w:themeColor="text1"/>
            <w:sz w:val="24"/>
            <w:szCs w:val="21"/>
            <w:u w:val="none"/>
          </w:rPr>
          <w:t>Balística interna</w:t>
        </w:r>
      </w:hyperlink>
      <w:r w:rsidR="0061566B">
        <w:rPr>
          <w:rFonts w:ascii="Arial" w:hAnsi="Arial" w:cs="Arial"/>
          <w:color w:val="000000" w:themeColor="text1"/>
          <w:sz w:val="24"/>
          <w:szCs w:val="21"/>
        </w:rPr>
        <w:t>;</w:t>
      </w:r>
    </w:p>
    <w:p w:rsidR="0061566B" w:rsidRPr="0061566B" w:rsidRDefault="00476B07" w:rsidP="00E6663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Arial" w:hAnsi="Arial" w:cs="Arial"/>
          <w:color w:val="000000" w:themeColor="text1"/>
          <w:sz w:val="24"/>
          <w:szCs w:val="21"/>
        </w:rPr>
      </w:pPr>
      <w:hyperlink r:id="rId15" w:tooltip="Balística externa" w:history="1">
        <w:r w:rsidR="0061566B" w:rsidRPr="0061566B">
          <w:rPr>
            <w:rStyle w:val="Hyperlink"/>
            <w:rFonts w:ascii="Arial" w:hAnsi="Arial" w:cs="Arial"/>
            <w:color w:val="000000" w:themeColor="text1"/>
            <w:sz w:val="24"/>
            <w:szCs w:val="21"/>
            <w:u w:val="none"/>
          </w:rPr>
          <w:t>Balística externa</w:t>
        </w:r>
      </w:hyperlink>
      <w:r w:rsidR="0061566B">
        <w:rPr>
          <w:rFonts w:ascii="Arial" w:hAnsi="Arial" w:cs="Arial"/>
          <w:color w:val="000000" w:themeColor="text1"/>
          <w:sz w:val="24"/>
          <w:szCs w:val="21"/>
        </w:rPr>
        <w:t>;</w:t>
      </w:r>
    </w:p>
    <w:p w:rsidR="0061566B" w:rsidRPr="0061566B" w:rsidRDefault="00476B07" w:rsidP="00E6663D">
      <w:pPr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Arial" w:hAnsi="Arial" w:cs="Arial"/>
          <w:color w:val="000000" w:themeColor="text1"/>
          <w:sz w:val="24"/>
          <w:szCs w:val="21"/>
        </w:rPr>
      </w:pPr>
      <w:hyperlink r:id="rId16" w:tooltip="Balística terminal" w:history="1">
        <w:r w:rsidR="0061566B" w:rsidRPr="0061566B">
          <w:rPr>
            <w:rStyle w:val="Hyperlink"/>
            <w:rFonts w:ascii="Arial" w:hAnsi="Arial" w:cs="Arial"/>
            <w:color w:val="000000" w:themeColor="text1"/>
            <w:sz w:val="24"/>
            <w:szCs w:val="21"/>
            <w:u w:val="none"/>
          </w:rPr>
          <w:t>Balística terminal</w:t>
        </w:r>
      </w:hyperlink>
      <w:r w:rsidR="0061566B">
        <w:rPr>
          <w:rFonts w:ascii="Arial" w:hAnsi="Arial" w:cs="Arial"/>
          <w:color w:val="000000" w:themeColor="text1"/>
          <w:sz w:val="24"/>
          <w:szCs w:val="21"/>
        </w:rPr>
        <w:t>.</w:t>
      </w:r>
    </w:p>
    <w:p w:rsidR="00F027B5" w:rsidRDefault="00F027B5" w:rsidP="00E6663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</w:rPr>
      </w:pPr>
    </w:p>
    <w:p w:rsidR="00F027B5" w:rsidRDefault="00F027B5" w:rsidP="000F3567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</w:rPr>
      </w:pPr>
      <w:r w:rsidRPr="00B913A6">
        <w:rPr>
          <w:rFonts w:ascii="Arial" w:hAnsi="Arial" w:cs="Arial"/>
        </w:rPr>
        <w:t>No projeto, o material utilizado para a combustão será o álcool. Quando colocado na parte de trás do cano, e quando for acionada a faísca dentro desse espaço, o álcool entrará em combustão e se expandir</w:t>
      </w:r>
      <w:r>
        <w:rPr>
          <w:rFonts w:ascii="Arial" w:hAnsi="Arial" w:cs="Arial"/>
        </w:rPr>
        <w:t>á</w:t>
      </w:r>
      <w:r w:rsidRPr="00B913A6">
        <w:rPr>
          <w:rFonts w:ascii="Arial" w:hAnsi="Arial" w:cs="Arial"/>
        </w:rPr>
        <w:t xml:space="preserve"> dentro do cano, num sistema análogo ao de um pistão, forçando o projétil a ser lançado pela extremidade posterior em uma velocidade que</w:t>
      </w:r>
      <w:r>
        <w:rPr>
          <w:rFonts w:ascii="Arial" w:hAnsi="Arial" w:cs="Arial"/>
        </w:rPr>
        <w:t xml:space="preserve"> varia</w:t>
      </w:r>
      <w:r w:rsidRPr="00B913A6">
        <w:rPr>
          <w:rFonts w:ascii="Arial" w:hAnsi="Arial" w:cs="Arial"/>
        </w:rPr>
        <w:t xml:space="preserve"> de acordo com a quantida</w:t>
      </w:r>
      <w:r>
        <w:rPr>
          <w:rFonts w:ascii="Arial" w:hAnsi="Arial" w:cs="Arial"/>
        </w:rPr>
        <w:t>de de álcool posto</w:t>
      </w:r>
      <w:r w:rsidR="000F3567">
        <w:rPr>
          <w:rFonts w:ascii="Arial" w:hAnsi="Arial" w:cs="Arial"/>
        </w:rPr>
        <w:t>.</w:t>
      </w:r>
    </w:p>
    <w:p w:rsidR="00C45B74" w:rsidRPr="000F3567" w:rsidRDefault="00C45B74" w:rsidP="000F3567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</w:rPr>
      </w:pPr>
    </w:p>
    <w:p w:rsidR="00726ED9" w:rsidRDefault="00726ED9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</w:p>
    <w:p w:rsidR="0061566B" w:rsidRPr="00A9622A" w:rsidRDefault="00A9622A" w:rsidP="00E6663D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  <w:r w:rsidRPr="00A9622A">
        <w:rPr>
          <w:rFonts w:ascii="Arial" w:eastAsia="Times New Roman" w:hAnsi="Arial" w:cs="Arial"/>
          <w:bCs/>
          <w:color w:val="000000"/>
          <w:sz w:val="24"/>
          <w:lang w:eastAsia="pt-BR"/>
        </w:rPr>
        <w:lastRenderedPageBreak/>
        <w:t>Balística Interna</w:t>
      </w:r>
    </w:p>
    <w:p w:rsidR="006212EC" w:rsidRDefault="00A9622A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lang w:eastAsia="pt-BR"/>
        </w:rPr>
        <w:t xml:space="preserve">      </w:t>
      </w:r>
      <w:r w:rsidRPr="00A9622A">
        <w:rPr>
          <w:rFonts w:ascii="Arial" w:eastAsia="Times New Roman" w:hAnsi="Arial" w:cs="Arial"/>
          <w:bCs/>
          <w:color w:val="000000"/>
          <w:sz w:val="24"/>
          <w:lang w:eastAsia="pt-BR"/>
        </w:rPr>
        <w:t>A balística interna f</w:t>
      </w:r>
      <w:r w:rsidRPr="00AF660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oca no que ocorre enquanto a bala está dentro da arma, a explosão e seus efeitos.</w:t>
      </w:r>
      <w:r w:rsidR="00BB0AAB" w:rsidRPr="00AF660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6212E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explosão libera energia não apenas em movimento, como na forma de calor e na forma sonora. </w:t>
      </w:r>
    </w:p>
    <w:p w:rsidR="00BB0AAB" w:rsidRPr="00AF6606" w:rsidRDefault="00BB0AAB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660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reação na arma é adiabática, ou seja, é um sistema de expansão tão rápida que, na teoria, </w:t>
      </w:r>
      <w:r w:rsidRPr="00AF66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não há troca de calor entre o gás e o meio externo. Pelo fato da quantidade de calor trocado ser zero. </w:t>
      </w:r>
    </w:p>
    <w:p w:rsidR="00BB0AAB" w:rsidRPr="00AF6606" w:rsidRDefault="00BB0AAB" w:rsidP="00E6663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6606">
        <w:rPr>
          <w:rFonts w:ascii="Arial" w:hAnsi="Arial" w:cs="Arial"/>
          <w:color w:val="000000"/>
          <w:sz w:val="24"/>
          <w:szCs w:val="24"/>
        </w:rPr>
        <w:br/>
      </w:r>
      <w:r w:rsidR="00AF6606" w:rsidRPr="00AF6606">
        <w:rPr>
          <w:rFonts w:ascii="Arial" w:hAnsi="Arial" w:cs="Arial"/>
          <w:color w:val="000000"/>
          <w:sz w:val="24"/>
          <w:szCs w:val="24"/>
          <w:shd w:val="clear" w:color="auto" w:fill="FFFFFF"/>
        </w:rPr>
        <w:t>ΔU = Q - W</w:t>
      </w:r>
    </w:p>
    <w:p w:rsidR="00AF6606" w:rsidRPr="00AF6606" w:rsidRDefault="00AF6606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Onde,</w:t>
      </w:r>
    </w:p>
    <w:p w:rsidR="00AF6606" w:rsidRPr="00AF6606" w:rsidRDefault="00AF6606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66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ΔU: </w:t>
      </w:r>
      <w:r w:rsidR="00BB0AAB" w:rsidRPr="00AF6606">
        <w:rPr>
          <w:rFonts w:ascii="Arial" w:hAnsi="Arial" w:cs="Arial"/>
          <w:color w:val="000000"/>
          <w:sz w:val="24"/>
          <w:szCs w:val="24"/>
          <w:shd w:val="clear" w:color="auto" w:fill="FFFFFF"/>
        </w:rPr>
        <w:t>Variação da energia interna</w:t>
      </w:r>
      <w:r w:rsidRPr="00AF6606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BB0AAB" w:rsidRPr="00AF66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F6606" w:rsidRPr="00AF6606" w:rsidRDefault="00AF6606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F6606">
        <w:rPr>
          <w:rFonts w:ascii="Arial" w:hAnsi="Arial" w:cs="Arial"/>
          <w:color w:val="000000"/>
          <w:sz w:val="24"/>
          <w:szCs w:val="24"/>
          <w:shd w:val="clear" w:color="auto" w:fill="FFFFFF"/>
        </w:rPr>
        <w:t>W: trabalho;</w:t>
      </w:r>
    </w:p>
    <w:p w:rsidR="00AF6606" w:rsidRDefault="00E6663D" w:rsidP="00E6663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Q: quantidade de calor </w:t>
      </w:r>
      <w:r w:rsidR="00AF6606" w:rsidRPr="00AF6606">
        <w:rPr>
          <w:rFonts w:ascii="Arial" w:hAnsi="Arial" w:cs="Arial"/>
          <w:color w:val="000000"/>
          <w:sz w:val="24"/>
          <w:szCs w:val="24"/>
          <w:shd w:val="clear" w:color="auto" w:fill="FFFFFF"/>
        </w:rPr>
        <w:t>trocado</w:t>
      </w:r>
      <w:r w:rsidR="00AF660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BB0AAB" w:rsidRPr="00AF6606">
        <w:rPr>
          <w:rFonts w:ascii="Arial" w:hAnsi="Arial" w:cs="Arial"/>
          <w:color w:val="000000"/>
          <w:sz w:val="24"/>
          <w:szCs w:val="24"/>
        </w:rPr>
        <w:br/>
      </w:r>
      <w:r w:rsidR="00BB0AAB" w:rsidRPr="00AF6606">
        <w:rPr>
          <w:rFonts w:ascii="Arial" w:hAnsi="Arial" w:cs="Arial"/>
          <w:color w:val="000000"/>
          <w:sz w:val="24"/>
          <w:szCs w:val="24"/>
        </w:rPr>
        <w:br/>
      </w:r>
      <w:r w:rsidR="00BB0AAB" w:rsidRPr="00AF66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Como Q=O temos para sistemas </w:t>
      </w:r>
      <w:proofErr w:type="gramStart"/>
      <w:r w:rsidR="00BB0AAB" w:rsidRPr="00AF6606">
        <w:rPr>
          <w:rFonts w:ascii="Arial" w:hAnsi="Arial" w:cs="Arial"/>
          <w:color w:val="000000"/>
          <w:sz w:val="24"/>
          <w:szCs w:val="24"/>
          <w:shd w:val="clear" w:color="auto" w:fill="FFFFFF"/>
        </w:rPr>
        <w:t>adiabáticos</w:t>
      </w:r>
      <w:proofErr w:type="gramEnd"/>
      <w:r w:rsidR="00BB0AAB" w:rsidRPr="00AF660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BB0AAB" w:rsidRDefault="006212EC" w:rsidP="00E6663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ΔU = -W</w:t>
      </w:r>
    </w:p>
    <w:p w:rsidR="00CA3534" w:rsidRDefault="00CA3534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Este é um gráfico característico das curvas adiabáticas</w:t>
      </w:r>
      <w:r w:rsidR="00D70F7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D70F77" w:rsidRDefault="00D70F77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anchor distT="0" distB="0" distL="114300" distR="114300" simplePos="0" relativeHeight="251694080" behindDoc="0" locked="0" layoutInCell="1" allowOverlap="1" wp14:anchorId="511BF89C" wp14:editId="391D5EE0">
            <wp:simplePos x="0" y="0"/>
            <wp:positionH relativeFrom="column">
              <wp:posOffset>1739265</wp:posOffset>
            </wp:positionH>
            <wp:positionV relativeFrom="paragraph">
              <wp:posOffset>261620</wp:posOffset>
            </wp:positionV>
            <wp:extent cx="2152650" cy="2057400"/>
            <wp:effectExtent l="0" t="0" r="0" b="0"/>
            <wp:wrapSquare wrapText="bothSides"/>
            <wp:docPr id="24" name="Imagem 24" descr="http://s3.amazonaws.com/magoo/ABAAAg6F4AB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3.amazonaws.com/magoo/ABAAAg6F4AB-2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F77" w:rsidRDefault="00D70F77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70F77" w:rsidRDefault="00D70F77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70F77" w:rsidRDefault="00D70F77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70F77" w:rsidRDefault="00D70F77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6663D" w:rsidRDefault="00E6663D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6663D" w:rsidRDefault="00E6663D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70F77" w:rsidRPr="000F3567" w:rsidRDefault="00E6663D" w:rsidP="000F356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color w:val="000000"/>
          <w:szCs w:val="24"/>
          <w:shd w:val="clear" w:color="auto" w:fill="FFFFFF"/>
        </w:rPr>
      </w:pPr>
      <w:r w:rsidRPr="005704A6">
        <w:rPr>
          <w:rFonts w:ascii="Arial" w:hAnsi="Arial" w:cs="Arial"/>
          <w:color w:val="000000"/>
          <w:szCs w:val="24"/>
          <w:shd w:val="clear" w:color="auto" w:fill="FFFFFF"/>
        </w:rPr>
        <w:t>Figura 3: gráfico de curva adiabática</w:t>
      </w:r>
    </w:p>
    <w:p w:rsidR="00D70F77" w:rsidRDefault="00D70F77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</w:p>
    <w:p w:rsidR="00D70F77" w:rsidRDefault="00D70F77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</w:p>
    <w:p w:rsidR="00AF6606" w:rsidRDefault="00AF6606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</w:p>
    <w:p w:rsidR="00C45B74" w:rsidRDefault="00C45B74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</w:p>
    <w:p w:rsidR="00C45B74" w:rsidRDefault="00C45B74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</w:p>
    <w:p w:rsidR="00C45B74" w:rsidRDefault="00C45B74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</w:p>
    <w:p w:rsidR="00C45B74" w:rsidRDefault="00C45B74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</w:p>
    <w:p w:rsidR="00A9622A" w:rsidRDefault="00A9622A" w:rsidP="00E6663D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lang w:eastAsia="pt-BR"/>
        </w:rPr>
        <w:lastRenderedPageBreak/>
        <w:t>A explosão</w:t>
      </w:r>
    </w:p>
    <w:p w:rsidR="00D72F52" w:rsidRDefault="00D72F52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</w:p>
    <w:p w:rsidR="00D72F52" w:rsidRPr="00BB3917" w:rsidRDefault="00BB3917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="00D72F52" w:rsidRPr="00BB3917">
        <w:rPr>
          <w:rFonts w:ascii="Arial" w:hAnsi="Arial" w:cs="Arial"/>
          <w:color w:val="000000" w:themeColor="text1"/>
          <w:sz w:val="24"/>
          <w:szCs w:val="24"/>
        </w:rPr>
        <w:t xml:space="preserve">A explosão é uma combustão (ou queima) do álcool, isto é, a reação do álcool, chamado de combustível, </w:t>
      </w:r>
      <w:r w:rsidR="00B76A91" w:rsidRPr="00BB3917">
        <w:rPr>
          <w:rFonts w:ascii="Arial" w:hAnsi="Arial" w:cs="Arial"/>
          <w:color w:val="000000" w:themeColor="text1"/>
          <w:sz w:val="24"/>
          <w:szCs w:val="24"/>
        </w:rPr>
        <w:t xml:space="preserve">com o </w:t>
      </w:r>
      <w:r w:rsidR="00D72F52" w:rsidRPr="00BB3917">
        <w:rPr>
          <w:rFonts w:ascii="Arial" w:hAnsi="Arial" w:cs="Arial"/>
          <w:color w:val="000000" w:themeColor="text1"/>
          <w:sz w:val="24"/>
          <w:szCs w:val="24"/>
        </w:rPr>
        <w:t xml:space="preserve">oxigênio, chamado de comburente, na presença de calor. A combustão é conhecida também como queima. Esta é uma reação de </w:t>
      </w:r>
      <w:r w:rsidR="00B76A91" w:rsidRPr="00BB3917">
        <w:rPr>
          <w:rFonts w:ascii="Arial" w:hAnsi="Arial" w:cs="Arial"/>
          <w:color w:val="000000" w:themeColor="text1"/>
          <w:sz w:val="24"/>
          <w:szCs w:val="24"/>
        </w:rPr>
        <w:t>oxirredução,</w:t>
      </w:r>
      <w:r w:rsidR="00D72F52" w:rsidRPr="00BB3917">
        <w:rPr>
          <w:rFonts w:ascii="Arial" w:hAnsi="Arial" w:cs="Arial"/>
          <w:color w:val="000000" w:themeColor="text1"/>
          <w:sz w:val="24"/>
          <w:szCs w:val="24"/>
        </w:rPr>
        <w:t xml:space="preserve"> o hidrocarboneto é o agente redutor</w:t>
      </w:r>
      <w:r w:rsidR="00B76A91" w:rsidRPr="00BB39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2F52" w:rsidRPr="00BB3917">
        <w:rPr>
          <w:rFonts w:ascii="Arial" w:hAnsi="Arial" w:cs="Arial"/>
          <w:color w:val="000000" w:themeColor="text1"/>
          <w:sz w:val="24"/>
          <w:szCs w:val="24"/>
        </w:rPr>
        <w:t>e o oxigênio é o agente oxidante</w:t>
      </w:r>
      <w:r w:rsidR="00B76A91" w:rsidRPr="00BB3917">
        <w:rPr>
          <w:rFonts w:ascii="Arial" w:hAnsi="Arial" w:cs="Arial"/>
          <w:color w:val="000000" w:themeColor="text1"/>
          <w:sz w:val="24"/>
          <w:szCs w:val="24"/>
        </w:rPr>
        <w:t xml:space="preserve">, enquanto o agente redutor perde elétrons, o agente oxidante </w:t>
      </w:r>
      <w:proofErr w:type="gramStart"/>
      <w:r w:rsidR="00B76A91" w:rsidRPr="00BB3917">
        <w:rPr>
          <w:rFonts w:ascii="Arial" w:hAnsi="Arial" w:cs="Arial"/>
          <w:color w:val="000000" w:themeColor="text1"/>
          <w:sz w:val="24"/>
          <w:szCs w:val="24"/>
        </w:rPr>
        <w:t>os ganha</w:t>
      </w:r>
      <w:proofErr w:type="gramEnd"/>
      <w:r w:rsidR="00B76A91" w:rsidRPr="00BB391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72F52" w:rsidRPr="00BB3917" w:rsidRDefault="00BB3917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                </w:t>
      </w:r>
      <w:r w:rsidR="00D72F52" w:rsidRPr="00BB391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 álcool etílico que borrifamos apresenta</w:t>
      </w:r>
      <w:r w:rsidR="00B76A91" w:rsidRPr="00BB391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uma formula molecular igual a </w:t>
      </w:r>
      <w:r w:rsidR="00D72F52" w:rsidRPr="00BB39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="00D72F52" w:rsidRPr="00BB391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D72F52" w:rsidRPr="00BB39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</w:t>
      </w:r>
      <w:r w:rsidR="00D72F52" w:rsidRPr="00BB391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6</w:t>
      </w:r>
      <w:r w:rsidR="00D72F52" w:rsidRPr="00BB39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e</w:t>
      </w:r>
      <w:r w:rsidR="00B76A91" w:rsidRPr="00BB39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está em contato</w:t>
      </w:r>
      <w:r w:rsidR="00D72F52" w:rsidRPr="00BB39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 o oxigênio presente no ar, de fórmula molecular igual a O</w:t>
      </w:r>
      <w:r w:rsidR="00D72F52" w:rsidRPr="00BB391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2.</w:t>
      </w:r>
      <w:r w:rsidR="00B76A91" w:rsidRPr="00BB39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As</w:t>
      </w:r>
      <w:r w:rsidR="00B76A91" w:rsidRPr="00BB391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 xml:space="preserve"> </w:t>
      </w:r>
      <w:r w:rsidR="00D72F52" w:rsidRPr="00BB391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duas não entram em combustão espontânea, é necessário que haja </w:t>
      </w:r>
      <w:r w:rsidR="00B76A91" w:rsidRPr="00BB391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calor.</w:t>
      </w:r>
      <w:r w:rsidR="00D72F52" w:rsidRPr="00BB391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B76A91" w:rsidRPr="00BB391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Representamos essa equação da seguinte forma:</w:t>
      </w:r>
    </w:p>
    <w:p w:rsidR="00B76A91" w:rsidRDefault="0024473D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78720" behindDoc="0" locked="0" layoutInCell="1" allowOverlap="1" wp14:anchorId="36CD87EC" wp14:editId="05E44CB1">
            <wp:simplePos x="0" y="0"/>
            <wp:positionH relativeFrom="column">
              <wp:posOffset>2253615</wp:posOffset>
            </wp:positionH>
            <wp:positionV relativeFrom="paragraph">
              <wp:posOffset>22225</wp:posOffset>
            </wp:positionV>
            <wp:extent cx="153670" cy="142875"/>
            <wp:effectExtent l="0" t="0" r="0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A91" w:rsidRDefault="00B76A91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5EE19E" wp14:editId="2D023088">
                <wp:simplePos x="0" y="0"/>
                <wp:positionH relativeFrom="column">
                  <wp:posOffset>2205990</wp:posOffset>
                </wp:positionH>
                <wp:positionV relativeFrom="paragraph">
                  <wp:posOffset>104775</wp:posOffset>
                </wp:positionV>
                <wp:extent cx="304800" cy="0"/>
                <wp:effectExtent l="0" t="76200" r="19050" b="11430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2" o:spid="_x0000_s1026" type="#_x0000_t32" style="position:absolute;margin-left:173.7pt;margin-top:8.25pt;width:24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Pr="00D72F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Pr="00D72F5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D72F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</w:t>
      </w:r>
      <w:r w:rsidRPr="00D72F5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6</w:t>
      </w:r>
      <w:r w:rsidRPr="00D72F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+ 3</w:t>
      </w:r>
      <w:r w:rsidRPr="00D72F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Pr="00D72F5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2</w:t>
      </w:r>
      <w:r w:rsidRPr="00D72F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</w:t>
      </w:r>
      <w:r w:rsidRPr="00D72F5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+ 3H</w:t>
      </w:r>
      <w:r w:rsidRPr="00D72F52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 xml:space="preserve"> </w:t>
      </w:r>
      <w:r w:rsidRPr="00D72F5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 xml:space="preserve"> </w:t>
      </w:r>
    </w:p>
    <w:p w:rsidR="0024473D" w:rsidRPr="000E1694" w:rsidRDefault="0024473D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b/>
          <w:color w:val="000000" w:themeColor="text1"/>
          <w:sz w:val="40"/>
          <w:szCs w:val="24"/>
          <w:shd w:val="clear" w:color="auto" w:fill="FFFFFF"/>
        </w:rPr>
      </w:pPr>
    </w:p>
    <w:p w:rsidR="0042493F" w:rsidRPr="000E1694" w:rsidRDefault="0042493F" w:rsidP="00E6663D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</w:pPr>
      <w:r w:rsidRPr="0042493F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A reação </w:t>
      </w:r>
      <w:r w:rsidRPr="000E1694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do álcool</w:t>
      </w:r>
      <w:r w:rsidRPr="0042493F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 com o oxigênio</w:t>
      </w:r>
      <w:r w:rsidRPr="000E1694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 há</w:t>
      </w:r>
      <w:r w:rsidRPr="0042493F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 liberação de energia.</w:t>
      </w:r>
      <w:r w:rsidRPr="000E1694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 A </w:t>
      </w:r>
      <w:r w:rsidRPr="0042493F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entalpia (ΔH), </w:t>
      </w:r>
      <w:r w:rsidR="00EB4BFA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é</w:t>
      </w:r>
      <w:r w:rsidR="00EB4BFA" w:rsidRPr="00EB4BFA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a quantidade de energia contida em uma determinada substância que sofre reação</w:t>
      </w:r>
      <w:r w:rsidRPr="000E1694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, </w:t>
      </w:r>
      <w:proofErr w:type="spellStart"/>
      <w:proofErr w:type="gramStart"/>
      <w:r w:rsidRPr="000E1694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Hp</w:t>
      </w:r>
      <w:proofErr w:type="spellEnd"/>
      <w:proofErr w:type="gramEnd"/>
      <w:r w:rsidRPr="000E1694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,</w:t>
      </w:r>
      <w:r w:rsidR="00EB4BFA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 quantidade de energia dos produtos </w:t>
      </w:r>
      <w:r w:rsidRPr="0042493F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menos a quantidade de e</w:t>
      </w:r>
      <w:r w:rsidRPr="000E1694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nergia dos reagentes da reação, </w:t>
      </w:r>
      <w:proofErr w:type="spellStart"/>
      <w:r w:rsidRPr="000E1694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Hr</w:t>
      </w:r>
      <w:proofErr w:type="spellEnd"/>
      <w:r w:rsidRPr="000E1694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,</w:t>
      </w:r>
    </w:p>
    <w:p w:rsidR="0042493F" w:rsidRPr="000E1694" w:rsidRDefault="0042493F" w:rsidP="00E6663D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</w:pPr>
      <w:r w:rsidRPr="000E1694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                                               </w:t>
      </w:r>
      <w:r w:rsidRPr="0042493F"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 xml:space="preserve">ΔH = </w:t>
      </w:r>
      <w:proofErr w:type="spellStart"/>
      <w:proofErr w:type="gramStart"/>
      <w:r w:rsidRPr="0042493F"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>Hp</w:t>
      </w:r>
      <w:proofErr w:type="spellEnd"/>
      <w:proofErr w:type="gramEnd"/>
      <w:r w:rsidRPr="0042493F"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 xml:space="preserve"> </w:t>
      </w:r>
      <w:r w:rsidR="00474038" w:rsidRPr="000E1694"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>–</w:t>
      </w:r>
      <w:r w:rsidRPr="0042493F"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 xml:space="preserve"> </w:t>
      </w:r>
      <w:proofErr w:type="spellStart"/>
      <w:r w:rsidRPr="0042493F"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>Hr</w:t>
      </w:r>
      <w:proofErr w:type="spellEnd"/>
    </w:p>
    <w:p w:rsidR="0042493F" w:rsidRDefault="00474038" w:rsidP="00E6663D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</w:pPr>
      <w:r w:rsidRPr="000E1694"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 xml:space="preserve">A combustão do álcool na arma é uma reação exotérmica, pois libera calor para o meio ambiente – uma vez que a energia dos reagentes é maior que a energia dos produtos, ou seja, </w:t>
      </w:r>
      <w:r w:rsidRPr="000E1694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ΔH é negativo. Em uma reação endotérmica, há absorção de calor do meio, o ΔH é positivo</w:t>
      </w:r>
      <w:r w:rsidR="00137377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, pois a energia do</w:t>
      </w:r>
      <w:r w:rsidRPr="000E1694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 produto é maior do que a do reagente.</w:t>
      </w:r>
    </w:p>
    <w:p w:rsidR="00721EA9" w:rsidRDefault="00721EA9" w:rsidP="00E6663D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As substâncias simples possuem entalpia igual a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0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, por convenção, por serem estáveis.</w:t>
      </w:r>
    </w:p>
    <w:p w:rsidR="00137377" w:rsidRDefault="00916B75" w:rsidP="00E6663D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Substância             </w:t>
      </w:r>
      <w:r w:rsidR="00137377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entalpia</w:t>
      </w:r>
    </w:p>
    <w:p w:rsidR="00137377" w:rsidRPr="00721EA9" w:rsidRDefault="00137377" w:rsidP="00E6663D">
      <w:pPr>
        <w:spacing w:before="100" w:beforeAutospacing="1" w:after="100" w:afterAutospacing="1" w:line="240" w:lineRule="auto"/>
        <w:ind w:firstLine="30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</w:t>
      </w: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6</w:t>
      </w: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916B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721EA9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721EA9"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- 1351 </w:t>
      </w:r>
      <w:proofErr w:type="spellStart"/>
      <w:proofErr w:type="gramStart"/>
      <w:r w:rsidR="00721EA9"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kJ</w:t>
      </w:r>
      <w:proofErr w:type="spellEnd"/>
      <w:proofErr w:type="gramEnd"/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moL</w:t>
      </w:r>
      <w:proofErr w:type="spellEnd"/>
    </w:p>
    <w:p w:rsidR="00137377" w:rsidRPr="00721EA9" w:rsidRDefault="00137377" w:rsidP="00E6663D">
      <w:pPr>
        <w:spacing w:before="100" w:beforeAutospacing="1" w:after="100" w:afterAutospacing="1" w:line="240" w:lineRule="auto"/>
        <w:ind w:firstLine="30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</w:t>
      </w:r>
      <w:r w:rsidR="00916B75" w:rsidRPr="00916B7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916B7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 xml:space="preserve"> </w:t>
      </w:r>
      <w:r w:rsidR="00916B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</w:t>
      </w:r>
      <w:proofErr w:type="gramStart"/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proofErr w:type="gramEnd"/>
      <w:r w:rsidR="00721EA9"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21EA9" w:rsidRPr="00721EA9" w:rsidRDefault="00721EA9" w:rsidP="00E6663D">
      <w:pPr>
        <w:spacing w:before="100" w:beforeAutospacing="1" w:after="100" w:afterAutospacing="1" w:line="240" w:lineRule="auto"/>
        <w:ind w:firstLine="30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</w:t>
      </w:r>
      <w:r w:rsidRPr="00916B7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16B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- </w:t>
      </w: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394</w:t>
      </w:r>
      <w:r w:rsidRPr="00721EA9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916B75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kJ</w:t>
      </w:r>
      <w:proofErr w:type="spellEnd"/>
      <w:proofErr w:type="gramEnd"/>
      <w:r w:rsidRPr="00916B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</w:t>
      </w:r>
      <w:r w:rsidRPr="00916B75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mol</w:t>
      </w:r>
      <w:r w:rsidR="00916B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21EA9" w:rsidRDefault="00721EA9" w:rsidP="00E6663D">
      <w:pPr>
        <w:spacing w:before="100" w:beforeAutospacing="1" w:after="100" w:afterAutospacing="1" w:line="240" w:lineRule="auto"/>
        <w:ind w:firstLine="30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</w:t>
      </w:r>
      <w:r w:rsidRPr="00916B7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</w:t>
      </w:r>
      <w:r w:rsidR="00916B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</w:t>
      </w: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-</w:t>
      </w:r>
      <w:r w:rsidR="00916B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242 </w:t>
      </w:r>
      <w:proofErr w:type="spellStart"/>
      <w:proofErr w:type="gramStart"/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kJ</w:t>
      </w:r>
      <w:proofErr w:type="spellEnd"/>
      <w:proofErr w:type="gramEnd"/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/mol</w:t>
      </w:r>
    </w:p>
    <w:p w:rsidR="00916B75" w:rsidRDefault="00916B75" w:rsidP="00E6663D">
      <w:pPr>
        <w:spacing w:before="100" w:beforeAutospacing="1" w:after="100" w:afterAutospacing="1" w:line="240" w:lineRule="auto"/>
        <w:ind w:firstLine="30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Assim,               </w:t>
      </w:r>
      <w:r w:rsidRPr="0042493F"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>ΔH</w:t>
      </w:r>
      <w:r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 xml:space="preserve"> =</w:t>
      </w:r>
      <w:proofErr w:type="gramStart"/>
      <w:r w:rsidR="002D51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[</w:t>
      </w:r>
      <w:proofErr w:type="gramEnd"/>
      <w:r w:rsidR="002D51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2(- </w:t>
      </w:r>
      <w:r w:rsidR="002D5108"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394</w:t>
      </w:r>
      <w:r w:rsidR="002D51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)+ 3(-242)] – (</w:t>
      </w:r>
      <w:r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 xml:space="preserve"> </w:t>
      </w:r>
      <w:r w:rsidRPr="00721E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- 1351</w:t>
      </w:r>
      <w:r w:rsidR="002D510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003D5" w:rsidRDefault="00916B75" w:rsidP="00E6663D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</w:t>
      </w:r>
      <w:r w:rsidRPr="0042493F"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>ΔH</w:t>
      </w:r>
      <w:r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 xml:space="preserve">= </w:t>
      </w:r>
      <w:r w:rsidR="002D5108"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 xml:space="preserve">-163 </w:t>
      </w:r>
      <w:proofErr w:type="spellStart"/>
      <w:proofErr w:type="gramStart"/>
      <w:r w:rsidR="002D5108"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>kJ</w:t>
      </w:r>
      <w:proofErr w:type="spellEnd"/>
      <w:proofErr w:type="gramEnd"/>
      <w:r w:rsidR="002D5108"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  <w:t>/mol</w:t>
      </w:r>
    </w:p>
    <w:p w:rsidR="00E6663D" w:rsidRDefault="00E6663D" w:rsidP="00E6663D">
      <w:pPr>
        <w:spacing w:before="100" w:beforeAutospacing="1" w:after="100" w:afterAutospacing="1" w:line="240" w:lineRule="auto"/>
        <w:ind w:firstLine="300"/>
        <w:jc w:val="both"/>
        <w:rPr>
          <w:rFonts w:ascii="Arial" w:eastAsia="Times New Roman" w:hAnsi="Arial" w:cs="Arial"/>
          <w:bCs/>
          <w:color w:val="000000" w:themeColor="text1"/>
          <w:sz w:val="24"/>
          <w:szCs w:val="21"/>
          <w:lang w:eastAsia="pt-BR"/>
        </w:rPr>
      </w:pPr>
    </w:p>
    <w:p w:rsidR="0024473D" w:rsidRDefault="0024473D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bscript"/>
        </w:rPr>
      </w:pPr>
    </w:p>
    <w:p w:rsidR="00D9750E" w:rsidRDefault="00D9750E" w:rsidP="00E6663D">
      <w:pPr>
        <w:pStyle w:val="PargrafodaLista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Pressão</w:t>
      </w:r>
    </w:p>
    <w:p w:rsidR="002B5D07" w:rsidRDefault="00BB3917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          </w:t>
      </w:r>
      <w:r w:rsidR="00D9750E" w:rsidRPr="00BB391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Com a explosão, há a liberação de </w:t>
      </w:r>
      <w:r w:rsidR="00D9750E" w:rsidRPr="00BB39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gás. Essa liberação tem uma aceleração muito alta e essas moléculas colidem contra o cano da arma com uma força muito grande, ou seja, uma pressão muito alta, uma vez que pressão é a fração da força em uma determinada área</w:t>
      </w:r>
      <w:r w:rsidRPr="00BB39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Essa pressão é contra toda a área envolta da explosão, ou seja, a parte do cano em que o projétil está inserido também. Logo, quando esse projétil recebe tamanha força, é arremessado para fora.</w:t>
      </w:r>
    </w:p>
    <w:p w:rsidR="006A1535" w:rsidRDefault="002B5D07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explosão, no início, tem a aceleração máxima de suas partículas e</w:t>
      </w:r>
      <w:r w:rsidR="008527B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ao longo do tempo, elas perdem energia cinética, assim, podemos considerar que quanto mais próximo da explosão, a pressão é maior. </w:t>
      </w:r>
    </w:p>
    <w:p w:rsidR="006A1535" w:rsidRDefault="008527B0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Sendo assim, c</w:t>
      </w:r>
      <w:r w:rsidR="002447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onsiderando duas armas de PVC a base</w:t>
      </w:r>
      <w:r w:rsidR="00A703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 mesma quantidade de álcool borrifada</w:t>
      </w:r>
      <w:r w:rsidR="002B5D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A703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 canos de </w:t>
      </w:r>
      <w:r w:rsidR="002447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comprimentos </w:t>
      </w:r>
      <w:r w:rsidR="00A703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diferentes, </w:t>
      </w:r>
      <w:r w:rsidR="002447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arma de menor cano terá a maior pressão sobre</w:t>
      </w:r>
      <w:r w:rsidR="00A703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bala</w:t>
      </w:r>
      <w:r w:rsidR="006A15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localizada no ponto vermelho do cano</w:t>
      </w:r>
      <w:r w:rsidR="00A703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uma vez que a aceleração da explosão ao colidir</w:t>
      </w:r>
      <w:r w:rsidR="002447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703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 a bala é maior</w:t>
      </w:r>
      <w:r w:rsidR="0024473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logo, o efeito da força é maior. </w:t>
      </w:r>
      <w:r w:rsidR="006A15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espaço X é o espaço em que ela perde gradativamente a energia cinética da explosão.</w:t>
      </w:r>
    </w:p>
    <w:p w:rsidR="00F94F6C" w:rsidRDefault="00F94F6C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Basicamente, por ter a mesma quantidade de álcool e volumes diferentes, a explosão terá uma pressão diferente, uma vez que a energia cinética inicial da reação é a mesma, porém, ao colidirem com as paredes, </w:t>
      </w:r>
      <w:r w:rsidR="00D654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energia cinética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das partículas no cano menor será maior</w:t>
      </w:r>
      <w:r w:rsidR="00D654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 que a do cano maior por ter mais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moléculas por área.</w:t>
      </w:r>
    </w:p>
    <w:p w:rsidR="006A1535" w:rsidRDefault="00D65411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92032" behindDoc="0" locked="0" layoutInCell="1" allowOverlap="1" wp14:anchorId="480CABD8" wp14:editId="29296087">
            <wp:simplePos x="0" y="0"/>
            <wp:positionH relativeFrom="column">
              <wp:posOffset>1135380</wp:posOffset>
            </wp:positionH>
            <wp:positionV relativeFrom="paragraph">
              <wp:posOffset>134620</wp:posOffset>
            </wp:positionV>
            <wp:extent cx="3434715" cy="1733550"/>
            <wp:effectExtent l="0" t="0" r="0" b="0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535" w:rsidRDefault="006A1535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A1535" w:rsidRDefault="006A1535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A1535" w:rsidRDefault="006A1535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94F6C" w:rsidRDefault="00F94F6C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704A6" w:rsidRDefault="005704A6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704A6" w:rsidRPr="005704A6" w:rsidRDefault="005704A6" w:rsidP="005704A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>Figura 4: representação dos canos de comprimentos diferentes</w:t>
      </w:r>
    </w:p>
    <w:p w:rsidR="006A1535" w:rsidRDefault="006A1535" w:rsidP="00570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EF67C1" w:rsidRDefault="0024473D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Agora, levando em conta duas armas de PVC com canos de mesmo comprimento e áreas diferentes</w:t>
      </w:r>
      <w:r w:rsidR="000422D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o cano com área menor </w:t>
      </w:r>
      <w:r w:rsidR="006A15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terá a maior pressão sobre as paredes</w:t>
      </w:r>
      <w:r w:rsidR="000422D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uma vez que as colisões </w:t>
      </w:r>
      <w:r w:rsidR="00F94F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 explosão terão maior velocidade.</w:t>
      </w:r>
    </w:p>
    <w:p w:rsidR="006A1535" w:rsidRPr="00BB3917" w:rsidRDefault="006A1535" w:rsidP="00E6663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BB3917" w:rsidRDefault="00BB3917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94F6C" w:rsidRDefault="00F94F6C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F94F6C" w:rsidRDefault="00D70F77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93056" behindDoc="0" locked="0" layoutInCell="1" allowOverlap="1" wp14:anchorId="3368D377" wp14:editId="57854D74">
            <wp:simplePos x="0" y="0"/>
            <wp:positionH relativeFrom="column">
              <wp:posOffset>1443990</wp:posOffset>
            </wp:positionH>
            <wp:positionV relativeFrom="paragraph">
              <wp:posOffset>-490220</wp:posOffset>
            </wp:positionV>
            <wp:extent cx="2686050" cy="1771650"/>
            <wp:effectExtent l="0" t="0" r="0" b="0"/>
            <wp:wrapSquare wrapText="bothSides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11" w:rsidRDefault="00D65411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F6606" w:rsidRDefault="00AF6606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F6606" w:rsidRDefault="00AF6606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704A6" w:rsidRDefault="005704A6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704A6" w:rsidRPr="005704A6" w:rsidRDefault="005704A6" w:rsidP="00570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D65411" w:rsidRPr="005704A6" w:rsidRDefault="005704A6" w:rsidP="005704A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Figura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5: representação dos canos de larguras 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>diferentes</w:t>
      </w:r>
    </w:p>
    <w:p w:rsidR="00D65411" w:rsidRPr="00D65411" w:rsidRDefault="00D65411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654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Neste caso, assim como no anterior, o</w:t>
      </w:r>
      <w:r w:rsidR="00D70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Pr="00D654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volume</w:t>
      </w:r>
      <w:r w:rsidR="00D70F7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Pr="00D6541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dos canos são diferentes, ou seja, 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energia cinética inicial da explosão é a mesma, entretanto, no cano mais grosso há mais espaço para cada molécula, a energia cinética é menor do que no c</w:t>
      </w:r>
      <w:r w:rsidR="00BB0AA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ano mais fino, assim, a pressão no cano mais fino é menor que no cano mais grosso.</w:t>
      </w:r>
    </w:p>
    <w:p w:rsidR="00F94F6C" w:rsidRDefault="00F94F6C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A9622A" w:rsidRPr="00BB3917" w:rsidRDefault="00BB3917" w:rsidP="00E6663D">
      <w:pPr>
        <w:pStyle w:val="PargrafodaLista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lang w:eastAsia="pt-BR"/>
        </w:rPr>
        <w:t xml:space="preserve">  </w:t>
      </w:r>
      <w:r w:rsidR="00A9622A" w:rsidRPr="00BB3917">
        <w:rPr>
          <w:rFonts w:ascii="Arial" w:eastAsia="Times New Roman" w:hAnsi="Arial" w:cs="Arial"/>
          <w:bCs/>
          <w:color w:val="000000"/>
          <w:sz w:val="24"/>
          <w:lang w:eastAsia="pt-BR"/>
        </w:rPr>
        <w:t>Balística externa</w:t>
      </w:r>
    </w:p>
    <w:p w:rsidR="00BB3917" w:rsidRPr="00BB3917" w:rsidRDefault="00BB3917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</w:p>
    <w:p w:rsidR="00A9622A" w:rsidRPr="00F83E03" w:rsidRDefault="00BB3917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lang w:eastAsia="pt-BR"/>
        </w:rPr>
        <w:t>Para que a linha do tiro seja certeira e com uma trajetória sem muitas variações por falhas técnicas é necessário estabilizar a arma considerando cinco pontos importantes para a posição:</w:t>
      </w:r>
    </w:p>
    <w:p w:rsidR="00A9622A" w:rsidRPr="00F83E03" w:rsidRDefault="00A9622A" w:rsidP="00E6663D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proofErr w:type="gramStart"/>
      <w:r w:rsidRPr="00F83E03">
        <w:rPr>
          <w:rFonts w:ascii="Arial" w:eastAsia="Times New Roman" w:hAnsi="Arial" w:cs="Arial"/>
          <w:color w:val="000000"/>
          <w:sz w:val="24"/>
          <w:lang w:eastAsia="pt-BR"/>
        </w:rPr>
        <w:t>confortável</w:t>
      </w:r>
      <w:proofErr w:type="gramEnd"/>
      <w:r w:rsidRPr="00F83E03">
        <w:rPr>
          <w:rFonts w:ascii="Arial" w:eastAsia="Times New Roman" w:hAnsi="Arial" w:cs="Arial"/>
          <w:color w:val="000000"/>
          <w:sz w:val="24"/>
          <w:lang w:eastAsia="pt-BR"/>
        </w:rPr>
        <w:t xml:space="preserve">, para que não haja necessidade de mudar de postura conforme o tempo;  </w:t>
      </w:r>
    </w:p>
    <w:p w:rsidR="00A9622A" w:rsidRPr="00F83E03" w:rsidRDefault="00F027B5" w:rsidP="00E6663D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4"/>
          <w:lang w:eastAsia="pt-BR"/>
        </w:rPr>
        <w:t>eficaz</w:t>
      </w:r>
      <w:proofErr w:type="gramEnd"/>
      <w:r>
        <w:rPr>
          <w:rFonts w:ascii="Arial" w:eastAsia="Times New Roman" w:hAnsi="Arial" w:cs="Arial"/>
          <w:color w:val="000000"/>
          <w:sz w:val="24"/>
          <w:lang w:eastAsia="pt-BR"/>
        </w:rPr>
        <w:t>, a fim de obter um menor</w:t>
      </w:r>
      <w:r w:rsidR="00A9622A" w:rsidRPr="00F83E03">
        <w:rPr>
          <w:rFonts w:ascii="Arial" w:eastAsia="Times New Roman" w:hAnsi="Arial" w:cs="Arial"/>
          <w:color w:val="000000"/>
          <w:sz w:val="24"/>
          <w:lang w:eastAsia="pt-BR"/>
        </w:rPr>
        <w:t xml:space="preserve"> gasto energético possível e assim todos os disparos terão desempenhos similares;</w:t>
      </w:r>
    </w:p>
    <w:p w:rsidR="00134D33" w:rsidRPr="00EF67C1" w:rsidRDefault="00A9622A" w:rsidP="00E6663D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proofErr w:type="gramStart"/>
      <w:r w:rsidRPr="00F83E03">
        <w:rPr>
          <w:rFonts w:ascii="Arial" w:eastAsia="Times New Roman" w:hAnsi="Arial" w:cs="Arial"/>
          <w:color w:val="000000"/>
          <w:sz w:val="24"/>
          <w:lang w:eastAsia="pt-BR"/>
        </w:rPr>
        <w:t>estabilidade</w:t>
      </w:r>
      <w:proofErr w:type="gramEnd"/>
      <w:r w:rsidRPr="00F83E03">
        <w:rPr>
          <w:rFonts w:ascii="Arial" w:eastAsia="Times New Roman" w:hAnsi="Arial" w:cs="Arial"/>
          <w:color w:val="000000"/>
          <w:sz w:val="24"/>
          <w:lang w:eastAsia="pt-BR"/>
        </w:rPr>
        <w:t xml:space="preserve">, buscar uma estabilidade do corpo </w:t>
      </w:r>
      <w:r>
        <w:rPr>
          <w:rFonts w:ascii="Arial" w:eastAsia="Times New Roman" w:hAnsi="Arial" w:cs="Arial"/>
          <w:color w:val="000000"/>
          <w:sz w:val="24"/>
          <w:lang w:eastAsia="pt-BR"/>
        </w:rPr>
        <w:t>para</w:t>
      </w:r>
      <w:r w:rsidR="00EF67C1">
        <w:rPr>
          <w:rFonts w:ascii="Arial" w:eastAsia="Times New Roman" w:hAnsi="Arial" w:cs="Arial"/>
          <w:color w:val="000000"/>
          <w:sz w:val="24"/>
          <w:lang w:eastAsia="pt-BR"/>
        </w:rPr>
        <w:t xml:space="preserve"> então, estabilizar a arma.</w:t>
      </w:r>
    </w:p>
    <w:p w:rsidR="00A9622A" w:rsidRPr="00F83E03" w:rsidRDefault="00A9622A" w:rsidP="00E6663D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proofErr w:type="gramStart"/>
      <w:r w:rsidRPr="00F83E03">
        <w:rPr>
          <w:rFonts w:ascii="Arial" w:eastAsia="Times New Roman" w:hAnsi="Arial" w:cs="Arial"/>
          <w:color w:val="000000"/>
          <w:sz w:val="24"/>
          <w:lang w:eastAsia="pt-BR"/>
        </w:rPr>
        <w:t>alinhamento</w:t>
      </w:r>
      <w:proofErr w:type="gramEnd"/>
      <w:r w:rsidRPr="00F83E03">
        <w:rPr>
          <w:rFonts w:ascii="Arial" w:eastAsia="Times New Roman" w:hAnsi="Arial" w:cs="Arial"/>
          <w:color w:val="000000"/>
          <w:sz w:val="24"/>
          <w:lang w:eastAsia="pt-BR"/>
        </w:rPr>
        <w:t>, alinhar as miras com a arma;</w:t>
      </w:r>
    </w:p>
    <w:p w:rsidR="00F027B5" w:rsidRDefault="00A9622A" w:rsidP="00E6663D">
      <w:pPr>
        <w:pStyle w:val="Pargrafoda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proofErr w:type="gramStart"/>
      <w:r w:rsidRPr="00F83E03">
        <w:rPr>
          <w:rFonts w:ascii="Arial" w:eastAsia="Times New Roman" w:hAnsi="Arial" w:cs="Arial"/>
          <w:color w:val="000000"/>
          <w:sz w:val="24"/>
          <w:lang w:eastAsia="pt-BR"/>
        </w:rPr>
        <w:t>consistência</w:t>
      </w:r>
      <w:proofErr w:type="gramEnd"/>
      <w:r w:rsidRPr="00F83E03">
        <w:rPr>
          <w:rFonts w:ascii="Arial" w:eastAsia="Times New Roman" w:hAnsi="Arial" w:cs="Arial"/>
          <w:color w:val="000000"/>
          <w:sz w:val="24"/>
          <w:lang w:eastAsia="pt-BR"/>
        </w:rPr>
        <w:t>, ter a capacidade de entrar na posição correta a qualquer momento, levando em conta os quatro pontos anteriores.</w:t>
      </w:r>
    </w:p>
    <w:p w:rsidR="009C0857" w:rsidRDefault="009C0857" w:rsidP="00E6663D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</w:p>
    <w:p w:rsidR="009C0857" w:rsidRPr="009C0857" w:rsidRDefault="009C0857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9C0857">
        <w:rPr>
          <w:rFonts w:ascii="Arial" w:eastAsia="Times New Roman" w:hAnsi="Arial" w:cs="Arial"/>
          <w:color w:val="000000"/>
          <w:sz w:val="24"/>
          <w:lang w:eastAsia="pt-BR"/>
        </w:rPr>
        <w:t>2.2.1</w:t>
      </w:r>
      <w:r>
        <w:rPr>
          <w:rFonts w:ascii="Arial" w:eastAsia="Times New Roman" w:hAnsi="Arial" w:cs="Arial"/>
          <w:color w:val="000000"/>
          <w:sz w:val="24"/>
          <w:lang w:eastAsia="pt-BR"/>
        </w:rPr>
        <w:t xml:space="preserve"> Análise teórica</w:t>
      </w:r>
    </w:p>
    <w:p w:rsidR="00BB3917" w:rsidRDefault="005973C2" w:rsidP="00E6663D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Uma vez que temos definidos uma trajetória do projétil sem alterações por erros técnicos, consideraremos então a</w:t>
      </w:r>
      <w:r w:rsidR="00BB39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mecânica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fim de explicar a balística externa, ou seja, a trajetória do projétil</w:t>
      </w:r>
      <w:r w:rsidR="00BB39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O momento do tiro pode, inclusive, </w:t>
      </w:r>
      <w:proofErr w:type="gramStart"/>
      <w:r w:rsidR="00BB3917">
        <w:rPr>
          <w:rFonts w:ascii="Arial" w:eastAsia="Times New Roman" w:hAnsi="Arial" w:cs="Arial"/>
          <w:bCs/>
          <w:sz w:val="24"/>
          <w:szCs w:val="24"/>
          <w:lang w:eastAsia="pt-BR"/>
        </w:rPr>
        <w:t>ser filmado e colocado</w:t>
      </w:r>
      <w:proofErr w:type="gramEnd"/>
      <w:r w:rsidR="00BB39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no software </w:t>
      </w:r>
      <w:proofErr w:type="spellStart"/>
      <w:r w:rsidR="00BB3917" w:rsidRPr="005973C2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Tracker</w:t>
      </w:r>
      <w:proofErr w:type="spellEnd"/>
      <w:r w:rsidR="00BB3917" w:rsidRPr="005973C2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,</w:t>
      </w:r>
      <w:r w:rsidR="00BB391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para analisar o movimento e suas composições, bem como tomar os valores de tempo e velocidade.</w:t>
      </w:r>
    </w:p>
    <w:p w:rsidR="00502D49" w:rsidRPr="00502D49" w:rsidRDefault="00D02683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290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Podemos considerar o disparo de um projétil (um tiro) de muitas maneiras, ente elas: verticalmente para cima ou para baix</w:t>
      </w:r>
      <w:r w:rsidR="006F56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 e </w:t>
      </w:r>
      <w:r w:rsidRPr="00290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em um lançamento oblíquo</w:t>
      </w:r>
      <w:r w:rsidR="006F56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</w:t>
      </w:r>
      <w:r w:rsidRPr="00290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Para compreender m</w:t>
      </w:r>
      <w:r w:rsidR="00502D4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elhor, analisaremos caso a caso, para tanto</w:t>
      </w:r>
      <w:r w:rsidR="00502D49" w:rsidRPr="00290BDD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,</w:t>
      </w:r>
      <w:r w:rsidR="00502D49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tomaremos:</w:t>
      </w:r>
    </w:p>
    <w:p w:rsidR="00502D49" w:rsidRPr="00290BDD" w:rsidRDefault="00502D49" w:rsidP="00E666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  <w:r w:rsidRPr="00290BDD">
        <w:rPr>
          <w:rFonts w:ascii="Arial" w:eastAsia="Times New Roman" w:hAnsi="Arial" w:cs="Arial"/>
          <w:color w:val="000000"/>
          <w:sz w:val="24"/>
          <w:szCs w:val="17"/>
          <w:lang w:eastAsia="pt-BR"/>
        </w:rPr>
        <w:lastRenderedPageBreak/>
        <w:t>h a altura</w:t>
      </w:r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final</w:t>
      </w:r>
      <w:r w:rsidRPr="00290BDD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da bala</w:t>
      </w:r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- em metro (m)</w:t>
      </w:r>
    </w:p>
    <w:p w:rsidR="00502D49" w:rsidRDefault="00502D49" w:rsidP="00E666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  <w:proofErr w:type="gramStart"/>
      <w:r w:rsidRPr="00290BDD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h0</w:t>
      </w:r>
      <w:proofErr w:type="gramEnd"/>
      <w:r w:rsidRPr="00290BDD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, a altura inicial da bala</w:t>
      </w:r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– em metro (m)</w:t>
      </w:r>
    </w:p>
    <w:p w:rsidR="00502D49" w:rsidRPr="00290BDD" w:rsidRDefault="00502D49" w:rsidP="00E666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  <w:proofErr w:type="spellStart"/>
      <w:proofErr w:type="gramStart"/>
      <w:r w:rsidRPr="00290BDD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vo</w:t>
      </w:r>
      <w:proofErr w:type="spellEnd"/>
      <w:proofErr w:type="gramEnd"/>
      <w:r w:rsidRPr="00290BDD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a velocidade inicial</w:t>
      </w:r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- em metro por segundo (m/s)</w:t>
      </w:r>
    </w:p>
    <w:p w:rsidR="00502D49" w:rsidRPr="00290BDD" w:rsidRDefault="00502D49" w:rsidP="00E666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  <w:r w:rsidRPr="00290BDD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g a aceleração da gravidade</w:t>
      </w:r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-</w:t>
      </w:r>
      <w:r w:rsidRPr="00502D49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>em metro por segundo ao quadrado (m/s²)</w:t>
      </w:r>
    </w:p>
    <w:p w:rsidR="00502D49" w:rsidRPr="00290BDD" w:rsidRDefault="00502D49" w:rsidP="00E666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  <w:r w:rsidRPr="00290BDD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t é o tempo</w:t>
      </w:r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– em segundo (s)</w:t>
      </w:r>
    </w:p>
    <w:p w:rsidR="00502D49" w:rsidRDefault="00502D49" w:rsidP="00E666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  <w:r w:rsidRPr="00290BDD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R(ar) é a resistência do ar</w:t>
      </w:r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– em newtons (N)</w:t>
      </w:r>
    </w:p>
    <w:p w:rsidR="006F5622" w:rsidRPr="00290BDD" w:rsidRDefault="006F5622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D02683" w:rsidRPr="00290BDD" w:rsidRDefault="009C0857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9C0857">
        <w:rPr>
          <w:rFonts w:ascii="Arial" w:eastAsia="Times New Roman" w:hAnsi="Arial" w:cs="Arial"/>
          <w:color w:val="000000"/>
          <w:sz w:val="24"/>
          <w:lang w:eastAsia="pt-BR"/>
        </w:rPr>
        <w:t>2.2.1</w:t>
      </w:r>
      <w:r>
        <w:rPr>
          <w:rFonts w:ascii="Arial" w:eastAsia="Times New Roman" w:hAnsi="Arial" w:cs="Arial"/>
          <w:color w:val="000000"/>
          <w:sz w:val="24"/>
          <w:lang w:eastAsia="pt-BR"/>
        </w:rPr>
        <w:t xml:space="preserve">.1 </w:t>
      </w:r>
      <w:r w:rsidR="00D02683" w:rsidRPr="00290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Lançamento de projétil vertical para cima.</w:t>
      </w:r>
    </w:p>
    <w:p w:rsidR="00B12B76" w:rsidRPr="00290BDD" w:rsidRDefault="005924D5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290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Primeiramente, especificaremos a trajetória em um plano cartesiano, como ilustrado na figura a seguir. </w:t>
      </w:r>
    </w:p>
    <w:p w:rsidR="00B12B76" w:rsidRPr="00290BDD" w:rsidRDefault="00B12B76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0BDD"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79744" behindDoc="0" locked="0" layoutInCell="1" allowOverlap="1" wp14:anchorId="2FF93116" wp14:editId="05DCD996">
            <wp:simplePos x="0" y="0"/>
            <wp:positionH relativeFrom="column">
              <wp:posOffset>15240</wp:posOffset>
            </wp:positionH>
            <wp:positionV relativeFrom="paragraph">
              <wp:posOffset>47625</wp:posOffset>
            </wp:positionV>
            <wp:extent cx="1371600" cy="2438400"/>
            <wp:effectExtent l="0" t="0" r="0" b="0"/>
            <wp:wrapSquare wrapText="bothSides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B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Sua trajetória é retilínea e vertical, e, devido à gravidade</w:t>
      </w:r>
      <w:r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à resistência do ar</w:t>
      </w:r>
      <w:r w:rsidRPr="00B12B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projétil recebe uma força contrária a de seu movimento inicial.</w:t>
      </w:r>
    </w:p>
    <w:p w:rsidR="00B12B76" w:rsidRPr="00290BDD" w:rsidRDefault="00B12B76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situação (I), o projétil é lançado com uma velocidade </w:t>
      </w:r>
      <w:proofErr w:type="spellStart"/>
      <w:r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</w:t>
      </w:r>
      <w:proofErr w:type="spellEnd"/>
      <w:r w:rsidR="00290BDD"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ao chegar </w:t>
      </w:r>
      <w:proofErr w:type="gramStart"/>
      <w:r w:rsidR="00290BDD"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</w:t>
      </w:r>
      <w:proofErr w:type="gramEnd"/>
      <w:r w:rsidR="00290BDD"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situação (II), onde a altura é a máxima que a bala chega, nesse instante, a velocidade é nula.</w:t>
      </w:r>
    </w:p>
    <w:p w:rsidR="00290BDD" w:rsidRPr="00290BDD" w:rsidRDefault="00290BDD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Temos que:</w:t>
      </w:r>
    </w:p>
    <w:p w:rsidR="00290BDD" w:rsidRPr="00B12B76" w:rsidRDefault="00290BDD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=</w:t>
      </w:r>
      <w:proofErr w:type="spellStart"/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ho</w:t>
      </w:r>
      <w:proofErr w:type="spellEnd"/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+</w:t>
      </w:r>
      <w:r w:rsid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t-BR"/>
              </w:rPr>
              <m:t>vo</m:t>
            </m:r>
          </m:e>
        </m:acc>
      </m:oMath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</w:t>
      </w:r>
      <w:r w:rsid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359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+</w:t>
      </w:r>
      <w:r w:rsid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0,5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t-BR"/>
              </w:rPr>
              <m:t>g</m:t>
            </m:r>
          </m:e>
        </m:acc>
      </m:oMath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t² </w:t>
      </w:r>
      <w:r w:rsidR="000359D9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pt-BR"/>
        </w:rPr>
        <w:t>+</w:t>
      </w:r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t-BR"/>
              </w:rPr>
              <m:t>R</m:t>
            </m:r>
          </m:e>
        </m:acc>
      </m:oMath>
      <w:proofErr w:type="gramStart"/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proofErr w:type="gramEnd"/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ar)</w:t>
      </w:r>
      <w:r w:rsidR="006232D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</w:t>
      </w:r>
      <w:r w:rsidR="008E2E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      (1</w:t>
      </w:r>
      <w:r w:rsidR="006232D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).</w:t>
      </w:r>
    </w:p>
    <w:p w:rsidR="00290BDD" w:rsidRDefault="00290BDD" w:rsidP="00E666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</w:p>
    <w:p w:rsidR="00B12B76" w:rsidRDefault="00B12B76" w:rsidP="00E6663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</w:p>
    <w:p w:rsidR="005704A6" w:rsidRPr="005704A6" w:rsidRDefault="005704A6" w:rsidP="00DC1F9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Figura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6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: representação </w:t>
      </w:r>
      <w:r w:rsidR="00DC1F9E">
        <w:rPr>
          <w:rFonts w:ascii="Arial" w:hAnsi="Arial" w:cs="Arial"/>
          <w:color w:val="000000" w:themeColor="text1"/>
          <w:szCs w:val="24"/>
          <w:shd w:val="clear" w:color="auto" w:fill="FFFFFF"/>
        </w:rPr>
        <w:t>de lançamento vertical</w:t>
      </w:r>
    </w:p>
    <w:p w:rsidR="00B12B76" w:rsidRPr="00B12B76" w:rsidRDefault="00B12B76" w:rsidP="00E6663D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</w:p>
    <w:p w:rsidR="00F56635" w:rsidRPr="00290BDD" w:rsidRDefault="009C0857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9C0857">
        <w:rPr>
          <w:rFonts w:ascii="Arial" w:eastAsia="Times New Roman" w:hAnsi="Arial" w:cs="Arial"/>
          <w:color w:val="000000"/>
          <w:sz w:val="24"/>
          <w:lang w:eastAsia="pt-BR"/>
        </w:rPr>
        <w:t>2.2.1</w:t>
      </w:r>
      <w:r>
        <w:rPr>
          <w:rFonts w:ascii="Arial" w:eastAsia="Times New Roman" w:hAnsi="Arial" w:cs="Arial"/>
          <w:color w:val="000000"/>
          <w:sz w:val="24"/>
          <w:lang w:eastAsia="pt-BR"/>
        </w:rPr>
        <w:t xml:space="preserve">.2 </w:t>
      </w:r>
      <w:r w:rsidR="00F56635" w:rsidRPr="00290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Lançam</w:t>
      </w:r>
      <w:r w:rsidR="00F5663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ento de projétil vertical para baixo</w:t>
      </w:r>
      <w:r w:rsidR="00F56635" w:rsidRPr="00290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A40036" w:rsidRPr="00290BDD" w:rsidRDefault="00C83D88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80768" behindDoc="0" locked="0" layoutInCell="1" allowOverlap="1" wp14:anchorId="5E4DD873" wp14:editId="6B75A930">
            <wp:simplePos x="0" y="0"/>
            <wp:positionH relativeFrom="column">
              <wp:posOffset>15240</wp:posOffset>
            </wp:positionH>
            <wp:positionV relativeFrom="paragraph">
              <wp:posOffset>147955</wp:posOffset>
            </wp:positionV>
            <wp:extent cx="1626870" cy="2386330"/>
            <wp:effectExtent l="0" t="0" r="0" b="0"/>
            <wp:wrapSquare wrapText="bothSides"/>
            <wp:docPr id="290" name="Imagem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2D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</w:t>
      </w:r>
      <w:r w:rsidR="00F56635" w:rsidRPr="00290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specificaremos</w:t>
      </w:r>
      <w:r w:rsidR="009E02D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também,</w:t>
      </w:r>
      <w:r w:rsidR="00F56635" w:rsidRPr="00290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 trajetória em um plano cartesiano, com</w:t>
      </w:r>
      <w:r w:rsidR="005B0AC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 ilustrado na figura a </w:t>
      </w:r>
      <w:proofErr w:type="gramStart"/>
      <w:r w:rsidR="005B0AC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seguir</w:t>
      </w:r>
      <w:proofErr w:type="gramEnd"/>
    </w:p>
    <w:p w:rsidR="009E02D3" w:rsidRPr="00290BDD" w:rsidRDefault="00F56635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12B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Sua trajetória é retilínea e vertical, e, devido </w:t>
      </w:r>
      <w:r w:rsidR="009E02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resistência do ar, o</w:t>
      </w:r>
      <w:r w:rsidR="009E02D3"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projétil recebe uma força contr</w:t>
      </w:r>
      <w:r w:rsidR="009E02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ária a de seu movimento inicial, entretanto, agora a gravidade está </w:t>
      </w:r>
      <w:r w:rsidR="00A400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9E02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favor de seu movimento neste caso.</w:t>
      </w:r>
    </w:p>
    <w:p w:rsidR="00F56635" w:rsidRDefault="009E02D3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</w:t>
      </w:r>
      <w:r w:rsidR="00F56635"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situação (I), o projétil é lançado com uma velocidade </w:t>
      </w:r>
      <w:proofErr w:type="spellStart"/>
      <w:r w:rsidR="00F56635"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vo</w:t>
      </w:r>
      <w:proofErr w:type="spellEnd"/>
      <w:r w:rsidR="00F56635"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ao chegar </w:t>
      </w:r>
      <w:proofErr w:type="gramStart"/>
      <w:r w:rsidR="00F56635"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</w:t>
      </w:r>
      <w:proofErr w:type="gramEnd"/>
      <w:r w:rsidR="00F56635"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situação (II), onde a altura é 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mínima</w:t>
      </w:r>
      <w:r w:rsidR="00F56635"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a bala chega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C1F9E" w:rsidRPr="005704A6" w:rsidRDefault="00DC1F9E" w:rsidP="00DC1F9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lastRenderedPageBreak/>
        <w:t xml:space="preserve">Figura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7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segunda 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representação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de lançamento vertical </w:t>
      </w:r>
    </w:p>
    <w:p w:rsidR="00DC1F9E" w:rsidRPr="00290BDD" w:rsidRDefault="00DC1F9E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56635" w:rsidRPr="00290BDD" w:rsidRDefault="00F56635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Temos que:</w:t>
      </w:r>
    </w:p>
    <w:p w:rsidR="00F56635" w:rsidRPr="00B12B76" w:rsidRDefault="005B0AC1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290B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=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ho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359D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+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t-BR"/>
              </w:rPr>
              <m:t>vo</m:t>
            </m:r>
          </m:e>
        </m:acc>
      </m:oMath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+ </w:t>
      </w:r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0,5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t-BR"/>
              </w:rPr>
              <m:t>g</m:t>
            </m:r>
          </m:e>
        </m:acc>
      </m:oMath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t² </w:t>
      </w:r>
      <w:r w:rsidR="000359D9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pt-BR"/>
        </w:rPr>
        <w:t>+</w:t>
      </w:r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 w:themeColor="text1"/>
                <w:sz w:val="24"/>
                <w:szCs w:val="24"/>
                <w:lang w:eastAsia="pt-BR"/>
              </w:rPr>
              <m:t>R</m:t>
            </m:r>
          </m:e>
        </m:acc>
      </m:oMath>
      <w:proofErr w:type="gramStart"/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proofErr w:type="gramEnd"/>
      <w:r w:rsidRPr="002B101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(2).                            </w:t>
      </w:r>
    </w:p>
    <w:p w:rsidR="00B12B76" w:rsidRDefault="00B12B76" w:rsidP="00E6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</w:pPr>
    </w:p>
    <w:p w:rsidR="00B12B76" w:rsidRDefault="009C0857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9C0857">
        <w:rPr>
          <w:rFonts w:ascii="Arial" w:eastAsia="Times New Roman" w:hAnsi="Arial" w:cs="Arial"/>
          <w:color w:val="000000"/>
          <w:sz w:val="24"/>
          <w:lang w:eastAsia="pt-BR"/>
        </w:rPr>
        <w:t>2.2.1</w:t>
      </w:r>
      <w:r>
        <w:rPr>
          <w:rFonts w:ascii="Arial" w:eastAsia="Times New Roman" w:hAnsi="Arial" w:cs="Arial"/>
          <w:color w:val="000000"/>
          <w:sz w:val="24"/>
          <w:lang w:eastAsia="pt-BR"/>
        </w:rPr>
        <w:t xml:space="preserve">.3 </w:t>
      </w:r>
      <w:r w:rsidR="000F033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L</w:t>
      </w:r>
      <w:r w:rsidR="000F0332" w:rsidRPr="00290BD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ançamento oblíquo</w:t>
      </w:r>
    </w:p>
    <w:p w:rsidR="00A40036" w:rsidRDefault="0092725E" w:rsidP="00E6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4003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Chamaremos de</w:t>
      </w:r>
      <w:r w:rsidRPr="00A40036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 </w:t>
      </w:r>
      <w:r w:rsidRPr="00F027B5">
        <w:rPr>
          <w:rFonts w:ascii="Symbol" w:eastAsia="Times New Roman" w:hAnsi="Symbol" w:cs="Times New Roman"/>
          <w:color w:val="000000"/>
          <w:sz w:val="27"/>
          <w:szCs w:val="27"/>
          <w:lang w:eastAsia="pt-BR"/>
        </w:rPr>
        <w:t></w:t>
      </w:r>
      <w:r w:rsidR="00EE6843" w:rsidRPr="00A4003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i</w:t>
      </w:r>
      <w:r w:rsidR="00EE6843">
        <w:rPr>
          <w:rFonts w:ascii="Symbol" w:eastAsia="Times New Roman" w:hAnsi="Symbol" w:cs="Times New Roman"/>
          <w:color w:val="000000"/>
          <w:sz w:val="27"/>
          <w:szCs w:val="27"/>
          <w:lang w:eastAsia="pt-BR"/>
        </w:rPr>
        <w:t></w:t>
      </w:r>
      <w:r w:rsidRPr="00A4003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o ângulo que o vetor velocidade inicial faz com o eixo </w:t>
      </w:r>
      <w:r w:rsidR="009C0857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x </w:t>
      </w:r>
      <w:r w:rsidRPr="00A4003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e podemos dividir o lançamen</w:t>
      </w:r>
      <w:r w:rsidR="00A4003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to em três situações principais, indicadas na figura a seguir e </w:t>
      </w:r>
      <w:r w:rsidR="00A40036" w:rsidRPr="00A40036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decompor o movimento no eixo X e no eixo Y.</w:t>
      </w:r>
      <w:r w:rsidR="002828E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 Para o calculo, adotamos a origem da trajetória na situação I, no local do início do movimento.</w:t>
      </w:r>
    </w:p>
    <w:p w:rsidR="0092725E" w:rsidRPr="00A40036" w:rsidRDefault="0092725E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</w:p>
    <w:p w:rsidR="0092725E" w:rsidRDefault="0092725E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92725E" w:rsidRDefault="0092725E" w:rsidP="00E6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7"/>
          <w:szCs w:val="27"/>
          <w:lang w:eastAsia="pt-BR"/>
        </w:rPr>
        <w:drawing>
          <wp:inline distT="0" distB="0" distL="0" distR="0" wp14:anchorId="5B4DCD6D" wp14:editId="52CEBE3D">
            <wp:extent cx="5400675" cy="1828800"/>
            <wp:effectExtent l="0" t="0" r="9525" b="0"/>
            <wp:docPr id="291" name="Imagem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9E" w:rsidRPr="005704A6" w:rsidRDefault="00DC1F9E" w:rsidP="00DC1F9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Figura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8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: representação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de lançamento horizontal</w:t>
      </w:r>
    </w:p>
    <w:p w:rsidR="0092725E" w:rsidRDefault="0092725E" w:rsidP="00E6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EE6843" w:rsidRPr="007E6DA4" w:rsidRDefault="007E6DA4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pt-BR"/>
        </w:rPr>
        <w:t>E</w:t>
      </w:r>
      <w:r w:rsidR="00EE6843"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ixo X</w:t>
      </w:r>
      <w:r w:rsidR="00FF4FA8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: </w:t>
      </w:r>
      <w:r w:rsidR="00EE6843"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Caracterizado por um movimento uniforme, x=</w:t>
      </w:r>
      <w:proofErr w:type="spellStart"/>
      <w:r w:rsidR="00EE6843"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xo</w:t>
      </w:r>
      <w:proofErr w:type="spellEnd"/>
      <w:r w:rsidR="00EE6843"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 +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7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7"/>
                <w:lang w:eastAsia="pt-BR"/>
              </w:rPr>
              <m:t>vo</m:t>
            </m:r>
          </m:e>
        </m:acc>
      </m:oMath>
      <w:r w:rsidR="00EE6843"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t. </w:t>
      </w:r>
      <w:r w:rsidR="00D70F77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(3</w:t>
      </w:r>
      <w:proofErr w:type="gramStart"/>
      <w:r w:rsidR="00D70F77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)</w:t>
      </w:r>
      <w:proofErr w:type="gramEnd"/>
    </w:p>
    <w:p w:rsidR="00EE6843" w:rsidRPr="007E6DA4" w:rsidRDefault="00EE6843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Decompondo </w:t>
      </w:r>
      <w:r w:rsidR="00FF4FA8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o movimento </w:t>
      </w:r>
      <w:r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para o eixo x, temos:</w:t>
      </w:r>
    </w:p>
    <w:p w:rsidR="00EE6843" w:rsidRPr="000472F5" w:rsidRDefault="00A40036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</w:pPr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x</w:t>
      </w:r>
      <w:r w:rsidR="00EE6843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=</w:t>
      </w:r>
      <w:proofErr w:type="spellStart"/>
      <w:r w:rsidR="00EE6843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x</w:t>
      </w:r>
      <w:r w:rsidR="00EE6843" w:rsidRPr="000472F5">
        <w:rPr>
          <w:rFonts w:ascii="Cambria Math" w:eastAsia="Times New Roman" w:hAnsi="Cambria Math" w:cs="Arial"/>
          <w:color w:val="000000"/>
          <w:sz w:val="24"/>
          <w:szCs w:val="27"/>
          <w:vertAlign w:val="subscript"/>
          <w:lang w:eastAsia="pt-BR"/>
        </w:rPr>
        <w:t>o</w:t>
      </w:r>
      <w:proofErr w:type="spellEnd"/>
      <w:r w:rsidR="00EE6843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+</w:t>
      </w:r>
      <w:proofErr w:type="gramStart"/>
      <w:r w:rsidR="007E6DA4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(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7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7"/>
                <w:lang w:eastAsia="pt-BR"/>
              </w:rPr>
              <m:t>v</m:t>
            </m:r>
            <m:r>
              <w:rPr>
                <w:rFonts w:ascii="Cambria Math" w:eastAsia="Times New Roman" w:hAnsi="Cambria Math" w:cs="Arial"/>
                <w:color w:val="000000"/>
                <w:sz w:val="24"/>
                <w:szCs w:val="27"/>
                <w:vertAlign w:val="subscript"/>
                <w:lang w:eastAsia="pt-BR"/>
              </w:rPr>
              <m:t>o</m:t>
            </m:r>
          </m:e>
        </m:acc>
      </m:oMath>
      <w:r w:rsidR="00EE6843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x</w:t>
      </w:r>
      <w:r w:rsidR="007E6DA4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)(</w:t>
      </w:r>
      <w:r w:rsidR="00EE6843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t</w:t>
      </w:r>
      <w:r w:rsidR="007E6DA4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)</w:t>
      </w:r>
      <w:r w:rsidR="008E2E2F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 xml:space="preserve">  (3.1)</w:t>
      </w:r>
    </w:p>
    <w:p w:rsidR="00EE6843" w:rsidRPr="007E6DA4" w:rsidRDefault="00EE6843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Ou seja,</w:t>
      </w:r>
    </w:p>
    <w:p w:rsidR="00EE6843" w:rsidRPr="000472F5" w:rsidRDefault="00EE6843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</w:pPr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X=</w:t>
      </w:r>
      <w:proofErr w:type="spellStart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x</w:t>
      </w:r>
      <w:r w:rsidRPr="000472F5">
        <w:rPr>
          <w:rFonts w:ascii="Cambria Math" w:eastAsia="Times New Roman" w:hAnsi="Cambria Math" w:cs="Arial"/>
          <w:color w:val="000000"/>
          <w:sz w:val="24"/>
          <w:szCs w:val="27"/>
          <w:vertAlign w:val="subscript"/>
          <w:lang w:eastAsia="pt-BR"/>
        </w:rPr>
        <w:t>o</w:t>
      </w:r>
      <w:proofErr w:type="spellEnd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+</w:t>
      </w:r>
      <w:proofErr w:type="gramStart"/>
      <w:r w:rsidR="007E6DA4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(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7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7"/>
                <w:lang w:eastAsia="pt-BR"/>
              </w:rPr>
              <m:t>vo</m:t>
            </m:r>
          </m:e>
        </m:acc>
      </m:oMath>
      <w:r w:rsidR="007E6DA4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)(</w:t>
      </w:r>
      <w:proofErr w:type="spellStart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cosθi</w:t>
      </w:r>
      <w:proofErr w:type="spellEnd"/>
      <w:r w:rsidR="007E6DA4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)</w:t>
      </w:r>
      <w:r w:rsidR="00F30EDF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(t)</w:t>
      </w:r>
      <w:r w:rsidR="008E2E2F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 xml:space="preserve"> (3.2)</w:t>
      </w:r>
    </w:p>
    <w:p w:rsidR="007E6DA4" w:rsidRPr="007E6DA4" w:rsidRDefault="007E6DA4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Derivando as posições em</w:t>
      </w:r>
      <w:r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 X,</w:t>
      </w:r>
      <w:r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 obtemos que:</w:t>
      </w:r>
    </w:p>
    <w:p w:rsidR="007E6DA4" w:rsidRPr="000472F5" w:rsidRDefault="007E6DA4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</w:pPr>
      <w:proofErr w:type="spellStart"/>
      <w:proofErr w:type="gramStart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v</w:t>
      </w:r>
      <w:r w:rsidRPr="000472F5">
        <w:rPr>
          <w:rFonts w:ascii="Cambria Math" w:eastAsia="Times New Roman" w:hAnsi="Cambria Math" w:cs="Arial"/>
          <w:color w:val="000000"/>
          <w:sz w:val="24"/>
          <w:szCs w:val="27"/>
          <w:vertAlign w:val="subscript"/>
          <w:lang w:eastAsia="pt-BR"/>
        </w:rPr>
        <w:t>x</w:t>
      </w:r>
      <w:proofErr w:type="spellEnd"/>
      <w:proofErr w:type="gramEnd"/>
      <w:r w:rsidR="005B0AC1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=</w:t>
      </w:r>
      <w:r w:rsidR="005B0AC1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7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7"/>
                <w:lang w:eastAsia="pt-BR"/>
              </w:rPr>
              <m:t>vo</m:t>
            </m:r>
          </m:e>
        </m:acc>
      </m:oMath>
      <w:r w:rsidR="005B0AC1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)</w:t>
      </w:r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(</w:t>
      </w:r>
      <w:proofErr w:type="spellStart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cosθi</w:t>
      </w:r>
      <w:proofErr w:type="spellEnd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)</w:t>
      </w:r>
      <w:r w:rsidR="008E2E2F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 xml:space="preserve"> (3.3)</w:t>
      </w:r>
    </w:p>
    <w:p w:rsidR="007E6DA4" w:rsidRPr="007E6DA4" w:rsidRDefault="007E6DA4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</w:p>
    <w:p w:rsidR="00681A55" w:rsidRPr="007E6DA4" w:rsidRDefault="000F0332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 </w:t>
      </w:r>
      <w:r w:rsidR="00FF4FA8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No eixo Y: </w:t>
      </w:r>
      <w:r w:rsidR="00EE6843"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Tal decomposição apresenta um movimen</w:t>
      </w:r>
      <w:r w:rsidR="00A40036"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to uniformemente variado e consideramos a</w:t>
      </w:r>
      <w:r w:rsidR="00EE6843"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 aceleração da gravidade g.</w:t>
      </w:r>
    </w:p>
    <w:p w:rsidR="00681A55" w:rsidRPr="007E6DA4" w:rsidRDefault="00681A55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7E6DA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Temos,</w:t>
      </w:r>
    </w:p>
    <w:p w:rsidR="00EE6843" w:rsidRPr="006A0A3B" w:rsidRDefault="00681A55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</w:pPr>
      <w:r w:rsidRPr="007E6D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7E6DA4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y</w:t>
      </w:r>
      <w:r w:rsidR="00EE6843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=</w:t>
      </w:r>
      <w:proofErr w:type="spellStart"/>
      <w:r w:rsidR="00EE6843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y</w:t>
      </w:r>
      <w:r w:rsidR="00EE6843" w:rsidRPr="006A0A3B">
        <w:rPr>
          <w:rFonts w:ascii="Cambria Math" w:eastAsia="Times New Roman" w:hAnsi="Cambria Math" w:cs="Arial"/>
          <w:color w:val="000000"/>
          <w:sz w:val="24"/>
          <w:szCs w:val="24"/>
          <w:vertAlign w:val="subscript"/>
          <w:lang w:val="en-US" w:eastAsia="pt-BR"/>
        </w:rPr>
        <w:t>o</w:t>
      </w:r>
      <w:proofErr w:type="spellEnd"/>
      <w:proofErr w:type="gramStart"/>
      <w:r w:rsidR="00EE6843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+</w:t>
      </w:r>
      <w:r w:rsidR="00737FF2" w:rsidRPr="006A0A3B">
        <w:rPr>
          <w:rFonts w:ascii="Cambria Math" w:eastAsia="Times New Roman" w:hAnsi="Cambria Math" w:cs="Arial"/>
          <w:color w:val="000000"/>
          <w:sz w:val="24"/>
          <w:szCs w:val="27"/>
          <w:lang w:val="en-US" w:eastAsia="pt-BR"/>
        </w:rPr>
        <w:t>(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7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7"/>
                <w:lang w:eastAsia="pt-BR"/>
              </w:rPr>
              <m:t>vo</m:t>
            </m:r>
          </m:e>
        </m:acc>
      </m:oMath>
      <w:r w:rsidR="00720325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)(sen</w:t>
      </w:r>
      <w:r w:rsidR="00720325" w:rsidRPr="000472F5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θ</w:t>
      </w:r>
      <w:proofErr w:type="spellStart"/>
      <w:r w:rsidR="00720325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i</w:t>
      </w:r>
      <w:proofErr w:type="spellEnd"/>
      <w:r w:rsidR="00720325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) </w:t>
      </w:r>
      <w:r w:rsidR="007E6DA4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(</w:t>
      </w:r>
      <w:r w:rsidR="000359D9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t) + </w:t>
      </w:r>
      <w:r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0,5</w:t>
      </w:r>
      <w:r w:rsidR="007E6DA4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g</m:t>
            </m:r>
          </m:e>
        </m:acc>
      </m:oMath>
      <w:r w:rsidR="007E6DA4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)(</w:t>
      </w:r>
      <w:r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t²</w:t>
      </w:r>
      <w:r w:rsidR="007E6DA4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</w:t>
      </w:r>
      <w:r w:rsidR="008E2E2F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(4.1)</w:t>
      </w:r>
    </w:p>
    <w:p w:rsidR="000359D9" w:rsidRPr="006A0A3B" w:rsidRDefault="000359D9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:rsidR="007E6DA4" w:rsidRPr="007E6DA4" w:rsidRDefault="007E6DA4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E6D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Derivando as posições em Y, obtemos que:</w:t>
      </w:r>
    </w:p>
    <w:p w:rsidR="000F0332" w:rsidRPr="000359D9" w:rsidRDefault="007E6DA4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</w:pPr>
      <w:proofErr w:type="spellStart"/>
      <w:proofErr w:type="gramStart"/>
      <w:r w:rsidRP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v</w:t>
      </w:r>
      <w:r w:rsidR="00681A55" w:rsidRPr="000359D9">
        <w:rPr>
          <w:rFonts w:ascii="Cambria Math" w:eastAsia="Times New Roman" w:hAnsi="Cambria Math" w:cs="Arial"/>
          <w:color w:val="000000"/>
          <w:sz w:val="24"/>
          <w:szCs w:val="24"/>
          <w:vertAlign w:val="subscript"/>
          <w:lang w:val="en-US" w:eastAsia="pt-BR"/>
        </w:rPr>
        <w:t>y</w:t>
      </w:r>
      <w:proofErr w:type="spellEnd"/>
      <w:proofErr w:type="gramEnd"/>
      <w:r w:rsidR="00681A55" w:rsidRP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=</w:t>
      </w:r>
      <w:r w:rsidR="005309B9" w:rsidRP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vo</m:t>
            </m:r>
          </m:e>
        </m:acc>
      </m:oMath>
      <w:r w:rsidR="005309B9" w:rsidRP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)(</w:t>
      </w:r>
      <w:proofErr w:type="spellStart"/>
      <w:r w:rsidR="00681A55" w:rsidRP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sen</w:t>
      </w:r>
      <w:proofErr w:type="spellEnd"/>
      <w:r w:rsidR="00681A55" w:rsidRPr="000472F5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θ</w:t>
      </w:r>
      <w:proofErr w:type="spellStart"/>
      <w:r w:rsidR="00681A55" w:rsidRP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i</w:t>
      </w:r>
      <w:proofErr w:type="spellEnd"/>
      <w:r w:rsidR="00F30EDF" w:rsidRP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</w:t>
      </w:r>
      <w:r w:rsidR="008E2E2F" w:rsidRP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</w:t>
      </w:r>
      <w:r w:rsid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+ </w:t>
      </w:r>
      <w:r w:rsidR="002828E1" w:rsidRP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val="en-US"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g</m:t>
            </m:r>
          </m:e>
        </m:acc>
      </m:oMath>
      <w:r w:rsidR="002828E1" w:rsidRP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)(t) </w:t>
      </w:r>
      <w:r w:rsid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(4.2</w:t>
      </w:r>
      <w:r w:rsidR="008E2E2F" w:rsidRPr="000359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</w:t>
      </w:r>
    </w:p>
    <w:p w:rsidR="000F0332" w:rsidRPr="000359D9" w:rsidRDefault="000F0332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0"/>
          <w:szCs w:val="27"/>
          <w:lang w:val="en-US" w:eastAsia="pt-BR"/>
        </w:rPr>
      </w:pPr>
      <w:r w:rsidRPr="000359D9">
        <w:rPr>
          <w:rFonts w:ascii="Arial" w:eastAsia="Times New Roman" w:hAnsi="Arial" w:cs="Arial"/>
          <w:color w:val="000000"/>
          <w:sz w:val="40"/>
          <w:szCs w:val="27"/>
          <w:lang w:val="en-US" w:eastAsia="pt-BR"/>
        </w:rPr>
        <w:t> </w:t>
      </w:r>
    </w:p>
    <w:p w:rsidR="00F30EDF" w:rsidRPr="00F30EDF" w:rsidRDefault="00834AC4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  <w:r w:rsidRPr="00834AC4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Na situação I, ou seja,</w:t>
      </w:r>
      <w:r w:rsidR="00F30EDF" w:rsidRPr="00F30EDF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</w:t>
      </w:r>
      <w:r w:rsidRPr="00834AC4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durante </w:t>
      </w:r>
      <w:r w:rsidR="00F30EDF" w:rsidRPr="00F30EDF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a subida </w:t>
      </w:r>
      <w:r w:rsidRPr="00834AC4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do projétil, </w:t>
      </w:r>
      <w:r w:rsidR="00F30EDF" w:rsidRPr="00F30EDF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a velocidade vertical </w:t>
      </w:r>
      <w:r w:rsidRPr="00834AC4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(</w:t>
      </w:r>
      <w:proofErr w:type="spellStart"/>
      <w:r w:rsidRPr="00834AC4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v</w:t>
      </w:r>
      <w:r w:rsidRPr="00834AC4">
        <w:rPr>
          <w:rFonts w:ascii="Arial" w:eastAsia="Times New Roman" w:hAnsi="Arial" w:cs="Arial"/>
          <w:color w:val="000000"/>
          <w:sz w:val="24"/>
          <w:szCs w:val="17"/>
          <w:vertAlign w:val="subscript"/>
          <w:lang w:eastAsia="pt-BR"/>
        </w:rPr>
        <w:t>y</w:t>
      </w:r>
      <w:proofErr w:type="spellEnd"/>
      <w:r w:rsidRPr="00834AC4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)</w:t>
      </w:r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</w:t>
      </w:r>
      <w:r w:rsidR="006232D1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diminui, pois está contra a a</w:t>
      </w:r>
      <w:r w:rsidR="008E2E2F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celeração da gravidade, conforme a equação (4.2). Ao chegar </w:t>
      </w:r>
      <w:proofErr w:type="gramStart"/>
      <w:r w:rsidR="008E2E2F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n</w:t>
      </w:r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>a</w:t>
      </w:r>
      <w:proofErr w:type="gramEnd"/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situação </w:t>
      </w:r>
      <w:r w:rsidR="006232D1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II</w:t>
      </w:r>
      <w:r w:rsidR="008E2E2F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a altura máxima, ou seja, </w:t>
      </w:r>
      <w:proofErr w:type="spellStart"/>
      <w:r w:rsidRPr="00834AC4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v</w:t>
      </w:r>
      <w:r w:rsidRPr="00834AC4">
        <w:rPr>
          <w:rFonts w:ascii="Arial" w:eastAsia="Times New Roman" w:hAnsi="Arial" w:cs="Arial"/>
          <w:color w:val="000000"/>
          <w:sz w:val="24"/>
          <w:szCs w:val="17"/>
          <w:vertAlign w:val="subscript"/>
          <w:lang w:eastAsia="pt-BR"/>
        </w:rPr>
        <w:t>y</w:t>
      </w:r>
      <w:proofErr w:type="spellEnd"/>
      <w:r>
        <w:rPr>
          <w:rFonts w:ascii="Arial" w:eastAsia="Times New Roman" w:hAnsi="Arial" w:cs="Arial"/>
          <w:color w:val="000000"/>
          <w:sz w:val="24"/>
          <w:szCs w:val="17"/>
          <w:lang w:eastAsia="pt-BR"/>
        </w:rPr>
        <w:t>=0</w:t>
      </w:r>
      <w:r w:rsidR="00F30EDF" w:rsidRPr="00F30EDF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, </w:t>
      </w:r>
      <w:r w:rsidR="008E2E2F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e desce aumentando a velocidade, conforme a equação (4.3).</w:t>
      </w:r>
    </w:p>
    <w:p w:rsidR="00F30EDF" w:rsidRDefault="00F30EDF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  <w:r w:rsidRPr="00F30EDF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A velocidade instantânea é dada pela soma vetorial das velocidades horizontal e vertical, ou seja</w:t>
      </w:r>
      <w:r w:rsidR="00834AC4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, </w:t>
      </w:r>
      <m:oMath>
        <m:r>
          <w:rPr>
            <w:rFonts w:ascii="Cambria Math" w:eastAsia="Times New Roman" w:hAnsi="Cambria Math" w:cs="Arial"/>
            <w:noProof/>
            <w:color w:val="000000"/>
            <w:sz w:val="24"/>
            <w:szCs w:val="17"/>
            <w:lang w:eastAsia="pt-BR"/>
          </w:rPr>
          <m:t xml:space="preserve">vi= 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noProof/>
                <w:color w:val="000000"/>
                <w:sz w:val="24"/>
                <w:szCs w:val="17"/>
                <w:lang w:eastAsia="pt-BR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noProof/>
                <w:color w:val="000000"/>
                <w:sz w:val="24"/>
                <w:szCs w:val="17"/>
                <w:lang w:eastAsia="pt-BR"/>
              </w:rPr>
              <m:t>vx²+vy²</m:t>
            </m:r>
          </m:e>
        </m:rad>
      </m:oMath>
      <w:r w:rsidR="006232D1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- sendo </w:t>
      </w:r>
      <w:r w:rsidR="00834AC4">
        <w:rPr>
          <w:rFonts w:ascii="Arial" w:eastAsia="Times New Roman" w:hAnsi="Arial" w:cs="Arial"/>
          <w:color w:val="000000"/>
          <w:sz w:val="24"/>
          <w:szCs w:val="17"/>
          <w:lang w:eastAsia="pt-BR"/>
        </w:rPr>
        <w:t>v</w:t>
      </w:r>
      <w:r w:rsidR="00834AC4" w:rsidRPr="006232D1">
        <w:rPr>
          <w:rFonts w:ascii="Arial" w:eastAsia="Times New Roman" w:hAnsi="Arial" w:cs="Arial"/>
          <w:color w:val="000000"/>
          <w:sz w:val="24"/>
          <w:szCs w:val="17"/>
          <w:vertAlign w:val="subscript"/>
          <w:lang w:eastAsia="pt-BR"/>
        </w:rPr>
        <w:t>i</w:t>
      </w:r>
      <w:r w:rsidR="00834AC4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a velocidade instantânea.</w:t>
      </w:r>
      <w:r w:rsidR="006232D1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Pela figura podemos notar que o</w:t>
      </w:r>
      <w:r w:rsidRPr="00F30EDF">
        <w:rPr>
          <w:rFonts w:ascii="Arial" w:eastAsia="Times New Roman" w:hAnsi="Arial" w:cs="Arial"/>
          <w:color w:val="000000"/>
          <w:sz w:val="24"/>
          <w:szCs w:val="17"/>
          <w:lang w:eastAsia="pt-BR"/>
        </w:rPr>
        <w:t xml:space="preserve"> vetor velocidade é tangente à trajetória em cada momento.</w:t>
      </w:r>
    </w:p>
    <w:p w:rsidR="00834AC4" w:rsidRDefault="006232D1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 wp14:anchorId="60651CB9" wp14:editId="220BDAFF">
            <wp:simplePos x="0" y="0"/>
            <wp:positionH relativeFrom="column">
              <wp:posOffset>1310640</wp:posOffset>
            </wp:positionH>
            <wp:positionV relativeFrom="paragraph">
              <wp:posOffset>5080</wp:posOffset>
            </wp:positionV>
            <wp:extent cx="2781300" cy="1857375"/>
            <wp:effectExtent l="0" t="0" r="0" b="9525"/>
            <wp:wrapSquare wrapText="bothSides"/>
            <wp:docPr id="10" name="Imagem 10" descr="http://www.colegioweb.com.br/wp-content/uploads/15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legioweb.com.br/wp-content/uploads/1536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AC4" w:rsidRDefault="00834AC4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</w:p>
    <w:p w:rsidR="00834AC4" w:rsidRDefault="00834AC4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</w:p>
    <w:p w:rsidR="00834AC4" w:rsidRDefault="00834AC4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</w:p>
    <w:p w:rsidR="00DC1F9E" w:rsidRDefault="00DC1F9E" w:rsidP="00DC1F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17"/>
          <w:lang w:eastAsia="pt-BR"/>
        </w:rPr>
      </w:pPr>
    </w:p>
    <w:p w:rsidR="00DC1F9E" w:rsidRDefault="00DC1F9E" w:rsidP="00DC1F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EC0634" w:rsidRDefault="00DC1F9E" w:rsidP="00DC1F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Figura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9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segunda 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representação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de lançamento horizontal</w:t>
      </w:r>
    </w:p>
    <w:p w:rsidR="00DC1F9E" w:rsidRPr="00DC1F9E" w:rsidRDefault="00DC1F9E" w:rsidP="00DC1F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0F0332" w:rsidRPr="00F027B5" w:rsidRDefault="00EC0634" w:rsidP="00E666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0359D9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Na situação I, no inicio do movimento do projétil, pela equação (3.1) podemos obter a</w:t>
      </w:r>
      <w:r w:rsidR="000F0332" w:rsidRPr="000359D9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 expressão</w:t>
      </w:r>
      <w:r w:rsidR="000F0332" w:rsidRPr="000359D9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 xml:space="preserve"> </w:t>
      </w:r>
      <w:r w:rsidRPr="000359D9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7"/>
            <w:szCs w:val="27"/>
            <w:lang w:eastAsia="pt-BR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7"/>
                <w:szCs w:val="27"/>
                <w:lang w:eastAsia="pt-BR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pt-BR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pt-BR"/>
              </w:rPr>
              <m:t>(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pt-BR"/>
                  </w:rPr>
                  <m:t>vo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)</m:t>
            </m:r>
            <m:r>
              <w:rPr>
                <w:rFonts w:ascii="Cambria Math" w:eastAsia="Times New Roman" w:hAnsi="Cambria Math" w:cs="Times New Roman"/>
                <w:color w:val="000000"/>
                <w:sz w:val="27"/>
                <w:szCs w:val="27"/>
                <w:lang w:eastAsia="pt-BR"/>
              </w:rPr>
              <m:t>(cosθi)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   (5)</w:t>
      </w:r>
    </w:p>
    <w:p w:rsidR="000F0332" w:rsidRPr="00F027B5" w:rsidRDefault="000F0332" w:rsidP="00E6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0F0332" w:rsidRPr="00C45B74" w:rsidRDefault="00CF3E37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C45B74">
        <w:rPr>
          <w:rFonts w:ascii="Arial" w:eastAsia="Times New Roman" w:hAnsi="Arial" w:cs="Arial"/>
          <w:color w:val="000000"/>
          <w:sz w:val="24"/>
          <w:szCs w:val="27"/>
          <w:lang w:eastAsia="pt-BR"/>
        </w:rPr>
        <w:lastRenderedPageBreak/>
        <w:t>Substituindo</w:t>
      </w:r>
      <w:r w:rsidR="00CB21E9" w:rsidRPr="00C45B7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 (5) em (4.1</w:t>
      </w:r>
      <w:r w:rsidR="000F0332" w:rsidRPr="00C45B74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) chegamos à seguinte equação:</w:t>
      </w:r>
    </w:p>
    <w:p w:rsidR="00CF3E37" w:rsidRPr="00CB21E9" w:rsidRDefault="00CF3E37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</w:pPr>
      <w:r w:rsidRPr="00CB21E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y=</w:t>
      </w:r>
      <w:proofErr w:type="spellStart"/>
      <w:r w:rsidRPr="00CB21E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y</w:t>
      </w:r>
      <w:r w:rsidRPr="00CB21E9">
        <w:rPr>
          <w:rFonts w:ascii="Cambria Math" w:eastAsia="Times New Roman" w:hAnsi="Cambria Math" w:cs="Arial"/>
          <w:color w:val="000000"/>
          <w:sz w:val="24"/>
          <w:szCs w:val="24"/>
          <w:vertAlign w:val="subscript"/>
          <w:lang w:val="en-US" w:eastAsia="pt-BR"/>
        </w:rPr>
        <w:t>o</w:t>
      </w:r>
      <w:proofErr w:type="spellEnd"/>
      <w:r w:rsidR="00CB21E9" w:rsidRPr="00CB21E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+ 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vo</m:t>
            </m:r>
          </m:e>
        </m:acc>
      </m:oMath>
      <w:proofErr w:type="gramStart"/>
      <w:r w:rsidRPr="00CB21E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)(</w:t>
      </w:r>
      <w:proofErr w:type="spellStart"/>
      <w:proofErr w:type="gramEnd"/>
      <w:r w:rsidRPr="00CB21E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sen</w:t>
      </w:r>
      <w:proofErr w:type="spellEnd"/>
      <w:r w:rsidRPr="000472F5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θ</w:t>
      </w:r>
      <w:proofErr w:type="spellStart"/>
      <w:r w:rsidRPr="00CB21E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i</w:t>
      </w:r>
      <w:proofErr w:type="spellEnd"/>
      <w:r w:rsidRPr="00CB21E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pt-BR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pt-B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pt-BR"/>
              </w:rPr>
              <m:t>(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pt-BR"/>
                  </w:rPr>
                  <m:t>vo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pt-BR"/>
              </w:rPr>
              <m:t>)(cos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  <m:t>θ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pt-BR"/>
              </w:rPr>
              <m:t>i)</m:t>
            </m:r>
          </m:den>
        </m:f>
      </m:oMath>
      <w:r w:rsidRPr="00CB21E9">
        <w:rPr>
          <w:rFonts w:ascii="Cambria Math" w:eastAsia="Times New Roman" w:hAnsi="Cambria Math" w:cs="Times New Roman"/>
          <w:color w:val="000000"/>
          <w:sz w:val="24"/>
          <w:szCs w:val="24"/>
          <w:lang w:val="en-US" w:eastAsia="pt-BR"/>
        </w:rPr>
        <w:t xml:space="preserve"> </w:t>
      </w:r>
      <w:r w:rsidR="00CB21E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+</w:t>
      </w:r>
      <w:r w:rsidRPr="00CB21E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0,5(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val="en-US"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g</m:t>
            </m:r>
          </m:e>
        </m:acc>
      </m:oMath>
      <w:r w:rsidRPr="00CB21E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)(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pt-BR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pt-B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pt-BR"/>
              </w:rPr>
              <m:t>(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pt-BR"/>
                  </w:rPr>
                  <m:t>vo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pt-BR"/>
              </w:rPr>
              <m:t>)(cos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pt-BR"/>
              </w:rPr>
              <m:t>θ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en-US" w:eastAsia="pt-BR"/>
              </w:rPr>
              <m:t>i)</m:t>
            </m:r>
          </m:den>
        </m:f>
      </m:oMath>
      <w:r w:rsidRPr="00CB21E9">
        <w:rPr>
          <w:rFonts w:ascii="Cambria Math" w:eastAsia="Times New Roman" w:hAnsi="Cambria Math" w:cs="Times New Roman"/>
          <w:color w:val="000000"/>
          <w:sz w:val="24"/>
          <w:szCs w:val="24"/>
          <w:lang w:val="en-US" w:eastAsia="pt-BR"/>
        </w:rPr>
        <w:t xml:space="preserve"> )²</w:t>
      </w:r>
      <w:r w:rsidRPr="00CB21E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</w:t>
      </w:r>
    </w:p>
    <w:p w:rsidR="00CF3E37" w:rsidRPr="00CB21E9" w:rsidRDefault="00CF3E37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:rsidR="00CF3E37" w:rsidRPr="00CF3E37" w:rsidRDefault="00CF3E37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3E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Sendo </w:t>
      </w:r>
      <w:proofErr w:type="spellStart"/>
      <w:r w:rsidRPr="00CF3E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</w:t>
      </w:r>
      <w:r w:rsidRPr="00CF3E3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o</w:t>
      </w:r>
      <w:proofErr w:type="spellEnd"/>
      <w:r w:rsidRPr="00CF3E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= 0 no início do movimento: </w:t>
      </w:r>
    </w:p>
    <w:p w:rsidR="00CF3E37" w:rsidRPr="000472F5" w:rsidRDefault="00CF3E37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Times New Roman"/>
          <w:color w:val="000000"/>
          <w:sz w:val="24"/>
          <w:szCs w:val="27"/>
          <w:lang w:eastAsia="pt-BR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7"/>
            <w:lang w:eastAsia="pt-BR"/>
          </w:rPr>
          <m:t>y=xtgθi+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7"/>
                <w:lang w:eastAsia="pt-BR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val="en-US"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val="en-US" w:eastAsia="pt-BR"/>
                  </w:rPr>
                  <m:t>g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7"/>
                <w:lang w:eastAsia="pt-BR"/>
              </w:rPr>
              <m:t>x²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(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pt-BR"/>
                  </w:rPr>
                  <m:t>vo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7"/>
                <w:lang w:eastAsia="pt-BR"/>
              </w:rPr>
              <m:t>²(cos²θi)</m:t>
            </m:r>
          </m:den>
        </m:f>
      </m:oMath>
      <w:r w:rsidRPr="000472F5">
        <w:rPr>
          <w:rFonts w:ascii="Cambria Math" w:eastAsia="Times New Roman" w:hAnsi="Cambria Math" w:cs="Times New Roman"/>
          <w:color w:val="000000"/>
          <w:sz w:val="24"/>
          <w:szCs w:val="27"/>
          <w:lang w:eastAsia="pt-BR"/>
        </w:rPr>
        <w:t xml:space="preserve">       (6)</w:t>
      </w:r>
    </w:p>
    <w:p w:rsidR="000F0332" w:rsidRDefault="00CF3E37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CF3E37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Como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vo</m:t>
            </m:r>
          </m:e>
        </m:acc>
      </m:oMath>
      <w:r w:rsidR="000F0332" w:rsidRPr="00CF3E37">
        <w:rPr>
          <w:rFonts w:ascii="Arial" w:eastAsia="Times New Roman" w:hAnsi="Arial" w:cs="Arial"/>
          <w:color w:val="000000"/>
          <w:sz w:val="24"/>
          <w:szCs w:val="27"/>
          <w:vertAlign w:val="subscript"/>
          <w:lang w:eastAsia="pt-BR"/>
        </w:rPr>
        <w:t> </w:t>
      </w:r>
      <w:r w:rsidR="000F0332" w:rsidRPr="00CF3E37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e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val="en-US"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g</m:t>
            </m:r>
          </m:e>
        </m:acc>
      </m:oMath>
      <w:r w:rsidR="000F0332" w:rsidRPr="00CF3E37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 são constantes, a equação da trajetória é do tipo y = ax - bx</w:t>
      </w:r>
      <w:r w:rsidR="000F0332" w:rsidRPr="00CF3E37">
        <w:rPr>
          <w:rFonts w:ascii="Arial" w:eastAsia="Times New Roman" w:hAnsi="Arial" w:cs="Arial"/>
          <w:color w:val="000000"/>
          <w:sz w:val="24"/>
          <w:szCs w:val="27"/>
          <w:vertAlign w:val="superscript"/>
          <w:lang w:eastAsia="pt-BR"/>
        </w:rPr>
        <w:t>2</w:t>
      </w:r>
      <w:r w:rsidRPr="00CF3E37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, equação de uma parábola.</w:t>
      </w:r>
    </w:p>
    <w:p w:rsidR="00860D93" w:rsidRPr="00CF3E37" w:rsidRDefault="00860D93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</w:p>
    <w:p w:rsidR="000F0332" w:rsidRPr="006F5622" w:rsidRDefault="00581966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7"/>
          <w:lang w:eastAsia="pt-BR"/>
        </w:rPr>
        <w:t>A</w:t>
      </w:r>
      <w:r w:rsidR="000F0332" w:rsidRPr="006F5622">
        <w:rPr>
          <w:rFonts w:ascii="Arial" w:eastAsia="Times New Roman" w:hAnsi="Arial" w:cs="Arial"/>
          <w:bCs/>
          <w:color w:val="000000"/>
          <w:sz w:val="24"/>
          <w:szCs w:val="27"/>
          <w:lang w:eastAsia="pt-BR"/>
        </w:rPr>
        <w:t>ltura máxima</w:t>
      </w:r>
    </w:p>
    <w:p w:rsidR="000F0332" w:rsidRPr="006F5622" w:rsidRDefault="002828E1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6F5622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Sabemos que q</w:t>
      </w:r>
      <w:r w:rsidR="000F0332" w:rsidRPr="006F5622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uando o projét</w:t>
      </w:r>
      <w:r w:rsidRPr="006F5622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il atinge a altura máxima, </w:t>
      </w:r>
      <w:proofErr w:type="spellStart"/>
      <w:r w:rsidR="000F0332" w:rsidRPr="006F5622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v</w:t>
      </w:r>
      <w:r w:rsidR="000F0332" w:rsidRPr="006F5622">
        <w:rPr>
          <w:rFonts w:ascii="Arial" w:eastAsia="Times New Roman" w:hAnsi="Arial" w:cs="Arial"/>
          <w:color w:val="000000"/>
          <w:sz w:val="24"/>
          <w:szCs w:val="27"/>
          <w:vertAlign w:val="subscript"/>
          <w:lang w:eastAsia="pt-BR"/>
        </w:rPr>
        <w:t>y</w:t>
      </w:r>
      <w:proofErr w:type="spellEnd"/>
      <w:r w:rsidR="000F0332" w:rsidRPr="006F5622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 = 0, </w:t>
      </w:r>
      <w:r w:rsidR="000472F5" w:rsidRPr="006F5622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pela equação </w:t>
      </w:r>
      <w:r w:rsidR="006F5622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(</w:t>
      </w:r>
      <w:r w:rsidR="000472F5" w:rsidRPr="006F5622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4.4</w:t>
      </w:r>
      <w:r w:rsidR="006F5622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)</w:t>
      </w:r>
      <w:r w:rsidR="000472F5" w:rsidRPr="006F5622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, no ponto máximo.</w:t>
      </w:r>
    </w:p>
    <w:p w:rsidR="000472F5" w:rsidRPr="00AB1201" w:rsidRDefault="000472F5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</w:pPr>
      <w:proofErr w:type="spellStart"/>
      <w:proofErr w:type="gramStart"/>
      <w:r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v</w:t>
      </w:r>
      <w:r w:rsidRPr="00AB1201">
        <w:rPr>
          <w:rFonts w:ascii="Cambria Math" w:eastAsia="Times New Roman" w:hAnsi="Cambria Math" w:cs="Arial"/>
          <w:color w:val="000000"/>
          <w:sz w:val="24"/>
          <w:szCs w:val="24"/>
          <w:vertAlign w:val="subscript"/>
          <w:lang w:val="en-US" w:eastAsia="pt-BR"/>
        </w:rPr>
        <w:t>y</w:t>
      </w:r>
      <w:proofErr w:type="spellEnd"/>
      <w:proofErr w:type="gramEnd"/>
      <w:r w:rsidR="00AB1201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=(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vo</m:t>
            </m:r>
          </m:e>
        </m:acc>
      </m:oMath>
      <w:r w:rsidR="00AB1201" w:rsidRPr="00AB1201">
        <w:rPr>
          <w:rFonts w:ascii="Arial" w:eastAsia="Times New Roman" w:hAnsi="Arial" w:cs="Arial"/>
          <w:color w:val="000000"/>
          <w:sz w:val="24"/>
          <w:szCs w:val="27"/>
          <w:vertAlign w:val="subscript"/>
          <w:lang w:val="en-US" w:eastAsia="pt-BR"/>
        </w:rPr>
        <w:t> </w:t>
      </w:r>
      <w:r w:rsidR="00AB1201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)(</w:t>
      </w:r>
      <w:proofErr w:type="spellStart"/>
      <w:r w:rsidR="00AB1201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sen</w:t>
      </w:r>
      <w:proofErr w:type="spellEnd"/>
      <w:r w:rsidR="00AB1201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θ</w:t>
      </w:r>
      <w:proofErr w:type="spellStart"/>
      <w:r w:rsid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i</w:t>
      </w:r>
      <w:proofErr w:type="spellEnd"/>
      <w:r w:rsid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 +</w:t>
      </w:r>
      <w:r w:rsidR="00AB1201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val="en-US"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(g</m:t>
            </m:r>
          </m:e>
        </m:acc>
      </m:oMath>
      <w:r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)(t) </w:t>
      </w:r>
      <w:r w:rsid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(4.2</w:t>
      </w:r>
      <w:r w:rsidR="006E4DD7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</w:t>
      </w:r>
    </w:p>
    <w:p w:rsidR="000472F5" w:rsidRPr="00AB1201" w:rsidRDefault="006E4DD7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</w:pPr>
      <w:r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0</w:t>
      </w:r>
      <w:r w:rsidR="00AB1201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</w:t>
      </w:r>
      <w:proofErr w:type="gramStart"/>
      <w:r w:rsidR="00AB1201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=(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vo</m:t>
            </m:r>
          </m:e>
        </m:acc>
      </m:oMath>
      <w:r w:rsidR="00AB1201" w:rsidRPr="00AB1201">
        <w:rPr>
          <w:rFonts w:ascii="Arial" w:eastAsia="Times New Roman" w:hAnsi="Arial" w:cs="Arial"/>
          <w:color w:val="000000"/>
          <w:sz w:val="24"/>
          <w:szCs w:val="27"/>
          <w:vertAlign w:val="subscript"/>
          <w:lang w:val="en-US" w:eastAsia="pt-BR"/>
        </w:rPr>
        <w:t> </w:t>
      </w:r>
      <w:r w:rsidR="000472F5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)(</w:t>
      </w:r>
      <w:proofErr w:type="spellStart"/>
      <w:r w:rsidR="000472F5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sen</w:t>
      </w:r>
      <w:proofErr w:type="spellEnd"/>
      <w:r w:rsidR="000472F5" w:rsidRPr="000472F5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θ</w:t>
      </w:r>
      <w:proofErr w:type="spellStart"/>
      <w:r w:rsidR="00AB1201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i</w:t>
      </w:r>
      <w:proofErr w:type="spellEnd"/>
      <w:r w:rsidR="00AB1201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 +</w:t>
      </w:r>
      <w:r w:rsidR="000472F5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val="en-US" w:eastAsia="pt-BR"/>
          </w:rPr>
          <m:t>(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val="en-US"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g</m:t>
            </m:r>
          </m:e>
        </m:acc>
      </m:oMath>
      <w:r w:rsidR="00AB1201" w:rsidRPr="00AB1201">
        <w:rPr>
          <w:rFonts w:ascii="Arial" w:eastAsia="Times New Roman" w:hAnsi="Arial" w:cs="Arial"/>
          <w:color w:val="000000"/>
          <w:sz w:val="24"/>
          <w:szCs w:val="27"/>
          <w:lang w:val="en-US" w:eastAsia="pt-BR"/>
        </w:rPr>
        <w:t>)(</w:t>
      </w:r>
      <w:r w:rsidR="000472F5" w:rsidRPr="00AB1201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t)</w:t>
      </w:r>
    </w:p>
    <w:p w:rsidR="000F0332" w:rsidRPr="00726ED9" w:rsidRDefault="000472F5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</w:pPr>
      <w:r w:rsidRPr="00726E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t =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(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pt-BR"/>
                  </w:rPr>
                  <m:t>vo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7"/>
                <w:vertAlign w:val="subscript"/>
                <w:lang w:val="en-US" w:eastAsia="pt-BR"/>
              </w:rPr>
              <m:t> </m:t>
            </m:r>
            <m:r>
              <m:rPr>
                <m:sty m:val="p"/>
              </m:rPr>
              <w:rPr>
                <w:rFonts w:ascii="Cambria Math" w:eastAsia="Times New Roman" w:hAnsi="Arial" w:cs="Arial"/>
                <w:color w:val="000000"/>
                <w:sz w:val="24"/>
                <w:szCs w:val="27"/>
                <w:vertAlign w:val="subscript"/>
                <w:lang w:val="en-US" w:eastAsia="pt-BR"/>
              </w:rPr>
              <m:t>)(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sen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θ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 xml:space="preserve">i) 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(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val="en-US"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val="en-US" w:eastAsia="pt-BR"/>
                  </w:rPr>
                  <m:t>g</m:t>
                </m:r>
              </m:e>
            </m:acc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)</m:t>
            </m:r>
          </m:den>
        </m:f>
      </m:oMath>
      <w:r w:rsidR="006E4DD7" w:rsidRPr="00726E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</w:t>
      </w:r>
      <w:r w:rsidR="00AB1201" w:rsidRPr="00726E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     </w:t>
      </w:r>
      <w:r w:rsidR="006E4DD7" w:rsidRPr="00726ED9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(7)</w:t>
      </w:r>
    </w:p>
    <w:p w:rsidR="006E4DD7" w:rsidRPr="00726ED9" w:rsidRDefault="006E4DD7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</w:pPr>
    </w:p>
    <w:p w:rsidR="006E4DD7" w:rsidRPr="006F5622" w:rsidRDefault="006E4DD7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Substituindo </w:t>
      </w:r>
      <w:r w:rsid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</w:t>
      </w:r>
      <w:r w:rsid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</w:t>
      </w:r>
      <w:r w:rsid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="003913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4.1</w:t>
      </w:r>
      <w:r w:rsid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:rsidR="006E4DD7" w:rsidRPr="006A0A3B" w:rsidRDefault="006E4DD7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</w:pPr>
      <w:r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y=</w:t>
      </w:r>
      <w:proofErr w:type="spellStart"/>
      <w:r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y</w:t>
      </w:r>
      <w:r w:rsidRPr="006A0A3B">
        <w:rPr>
          <w:rFonts w:ascii="Cambria Math" w:eastAsia="Times New Roman" w:hAnsi="Cambria Math" w:cs="Arial"/>
          <w:color w:val="000000"/>
          <w:sz w:val="24"/>
          <w:szCs w:val="24"/>
          <w:vertAlign w:val="subscript"/>
          <w:lang w:val="en-US" w:eastAsia="pt-BR"/>
        </w:rPr>
        <w:t>o</w:t>
      </w:r>
      <w:proofErr w:type="spellEnd"/>
      <w:r w:rsidR="0039130D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+ 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vo</m:t>
            </m:r>
          </m:e>
        </m:acc>
      </m:oMath>
      <w:r w:rsidR="0039130D" w:rsidRPr="006A0A3B">
        <w:rPr>
          <w:rFonts w:ascii="Arial" w:eastAsia="Times New Roman" w:hAnsi="Arial" w:cs="Arial"/>
          <w:color w:val="000000"/>
          <w:sz w:val="24"/>
          <w:szCs w:val="27"/>
          <w:vertAlign w:val="subscript"/>
          <w:lang w:val="en-US" w:eastAsia="pt-BR"/>
        </w:rPr>
        <w:t> </w:t>
      </w:r>
      <w:proofErr w:type="gramStart"/>
      <w:r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)(</w:t>
      </w:r>
      <w:proofErr w:type="spellStart"/>
      <w:proofErr w:type="gramEnd"/>
      <w:r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sen</w:t>
      </w:r>
      <w:proofErr w:type="spellEnd"/>
      <w:r w:rsidRPr="000472F5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θ</w:t>
      </w:r>
      <w:proofErr w:type="spellStart"/>
      <w:r w:rsidR="0039130D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i</w:t>
      </w:r>
      <w:proofErr w:type="spellEnd"/>
      <w:r w:rsidR="0039130D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)(t) + 0,5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val="en-US" w:eastAsia="pt-BR"/>
          </w:rPr>
          <m:t>(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val="en-US"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g</m:t>
            </m:r>
          </m:e>
        </m:acc>
      </m:oMath>
      <w:r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)(t²)  </w:t>
      </w:r>
      <w:r w:rsidR="0039130D"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(4.1</w:t>
      </w:r>
      <w:r w:rsidRPr="006A0A3B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</w:t>
      </w:r>
    </w:p>
    <w:p w:rsidR="006F5622" w:rsidRPr="006F5622" w:rsidRDefault="006F5622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</w:t>
      </w:r>
      <w:proofErr w:type="spellStart"/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</w:t>
      </w:r>
      <w:r w:rsidRPr="006F562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o</w:t>
      </w:r>
      <w:proofErr w:type="spellEnd"/>
      <w:r w:rsidR="003913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+ 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vo</m:t>
            </m:r>
          </m:e>
        </m:acc>
      </m:oMath>
      <w:proofErr w:type="gramStart"/>
      <w:r w:rsidR="0039130D" w:rsidRPr="0039130D">
        <w:rPr>
          <w:rFonts w:ascii="Arial" w:eastAsia="Times New Roman" w:hAnsi="Arial" w:cs="Arial"/>
          <w:color w:val="000000"/>
          <w:sz w:val="24"/>
          <w:szCs w:val="27"/>
          <w:vertAlign w:val="subscript"/>
          <w:lang w:eastAsia="pt-BR"/>
        </w:rPr>
        <w:t> </w:t>
      </w:r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proofErr w:type="gramEnd"/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spellStart"/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senθi</w:t>
      </w:r>
      <w:proofErr w:type="spellEnd"/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)(t)=0, pois </w:t>
      </w:r>
      <w:proofErr w:type="spellStart"/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</w:t>
      </w:r>
      <w:r w:rsidRPr="006F562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o</w:t>
      </w:r>
      <w:proofErr w:type="spellEnd"/>
      <w:r w:rsidRPr="006F562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 xml:space="preserve"> </w:t>
      </w:r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proofErr w:type="spellStart"/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</w:t>
      </w:r>
      <w:r w:rsidRPr="006F5622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o</w:t>
      </w:r>
      <w:proofErr w:type="spellEnd"/>
      <w:r w:rsidRPr="006F5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=0;</w:t>
      </w:r>
    </w:p>
    <w:p w:rsidR="006E4DD7" w:rsidRPr="006F5622" w:rsidRDefault="006E4DD7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</w:pPr>
      <w:r w:rsidRPr="006F5622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y =</w:t>
      </w:r>
      <w:r w:rsidR="0039130D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+</w:t>
      </w:r>
      <w:r w:rsidRPr="006F5622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val="en-US" w:eastAsia="pt-BR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pt-BR"/>
                  </w:rPr>
                  <m:t>vo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7"/>
                <w:vertAlign w:val="subscript"/>
                <w:lang w:eastAsia="pt-BR"/>
              </w:rPr>
              <m:t> </m:t>
            </m:r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²</m:t>
            </m:r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sen</m:t>
            </m:r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²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θi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val="en-US"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val="en-US" w:eastAsia="pt-BR"/>
                  </w:rPr>
                  <m:t>g</m:t>
                </m:r>
              </m:e>
            </m:acc>
          </m:den>
        </m:f>
      </m:oMath>
      <w:r w:rsidR="006F5622" w:rsidRPr="00694697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 xml:space="preserve"> (8)</w:t>
      </w:r>
    </w:p>
    <w:p w:rsidR="000F0332" w:rsidRPr="00F027B5" w:rsidRDefault="000F0332" w:rsidP="00E66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581966" w:rsidRPr="00AB1201" w:rsidRDefault="00581966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AB120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Alcance máximo</w:t>
      </w:r>
    </w:p>
    <w:p w:rsidR="00581966" w:rsidRPr="00665291" w:rsidRDefault="00581966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66529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É a máxima</w:t>
      </w:r>
      <w:r w:rsidR="000F0332" w:rsidRPr="0066529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 distância da origem</w:t>
      </w:r>
      <w:r w:rsidRPr="0066529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, quand</w:t>
      </w:r>
      <w:r w:rsidR="000F0332" w:rsidRPr="0066529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o y=0,</w:t>
      </w:r>
      <w:proofErr w:type="gramStart"/>
      <w:r w:rsidR="000F0332" w:rsidRPr="0066529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 </w:t>
      </w:r>
      <w:r w:rsidRPr="0066529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 </w:t>
      </w:r>
      <w:proofErr w:type="gramEnd"/>
      <w:r w:rsidRPr="0066529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ou seja:</w:t>
      </w:r>
    </w:p>
    <w:p w:rsidR="00581966" w:rsidRPr="0039130D" w:rsidRDefault="00581966" w:rsidP="00E6663D">
      <w:pPr>
        <w:tabs>
          <w:tab w:val="center" w:pos="4252"/>
        </w:tabs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</w:pPr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y=</w:t>
      </w:r>
      <w:proofErr w:type="spellStart"/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y</w:t>
      </w:r>
      <w:r w:rsidRPr="0039130D">
        <w:rPr>
          <w:rFonts w:ascii="Cambria Math" w:eastAsia="Times New Roman" w:hAnsi="Cambria Math" w:cs="Arial"/>
          <w:color w:val="000000"/>
          <w:sz w:val="24"/>
          <w:szCs w:val="24"/>
          <w:vertAlign w:val="subscript"/>
          <w:lang w:val="en-US" w:eastAsia="pt-BR"/>
        </w:rPr>
        <w:t>o</w:t>
      </w:r>
      <w:proofErr w:type="spellEnd"/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+ 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vo</m:t>
            </m:r>
          </m:e>
        </m:acc>
      </m:oMath>
      <w:proofErr w:type="gramStart"/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)(</w:t>
      </w:r>
      <w:proofErr w:type="spellStart"/>
      <w:proofErr w:type="gramEnd"/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sen</w:t>
      </w:r>
      <w:proofErr w:type="spellEnd"/>
      <w:r w:rsidRPr="000472F5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θ</w:t>
      </w:r>
      <w:proofErr w:type="spellStart"/>
      <w:r w:rsidR="0039130D"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i</w:t>
      </w:r>
      <w:proofErr w:type="spellEnd"/>
      <w:r w:rsidR="0039130D"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)(t) + </w:t>
      </w:r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0,5(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val="en-US"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g</m:t>
            </m:r>
          </m:e>
        </m:acc>
      </m:oMath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)(t²) </w:t>
      </w:r>
      <w:r w:rsid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   (4.1</w:t>
      </w:r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</w:t>
      </w:r>
    </w:p>
    <w:p w:rsidR="00581966" w:rsidRPr="0039130D" w:rsidRDefault="00581966" w:rsidP="00E6663D">
      <w:pPr>
        <w:tabs>
          <w:tab w:val="center" w:pos="4252"/>
        </w:tabs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</w:pPr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0</w:t>
      </w:r>
      <w:proofErr w:type="gramStart"/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=(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vo</m:t>
            </m:r>
          </m:e>
        </m:acc>
      </m:oMath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)(</w:t>
      </w:r>
      <w:proofErr w:type="spellStart"/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sen</w:t>
      </w:r>
      <w:proofErr w:type="spellEnd"/>
      <w:r w:rsidRPr="000472F5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θ</w:t>
      </w:r>
      <w:proofErr w:type="spellStart"/>
      <w:r w:rsidR="0039130D"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i</w:t>
      </w:r>
      <w:proofErr w:type="spellEnd"/>
      <w:r w:rsidR="0039130D"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>)(t) +</w:t>
      </w:r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 0,5(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val="en-US"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  <m:t>g</m:t>
            </m:r>
          </m:e>
        </m:acc>
      </m:oMath>
      <w:r w:rsidRPr="0039130D">
        <w:rPr>
          <w:rFonts w:ascii="Cambria Math" w:eastAsia="Times New Roman" w:hAnsi="Cambria Math" w:cs="Arial"/>
          <w:color w:val="000000"/>
          <w:sz w:val="24"/>
          <w:szCs w:val="24"/>
          <w:lang w:val="en-US" w:eastAsia="pt-BR"/>
        </w:rPr>
        <w:t xml:space="preserve">)(t²)     </w:t>
      </w:r>
    </w:p>
    <w:p w:rsidR="00581966" w:rsidRPr="00694697" w:rsidRDefault="00581966" w:rsidP="00E6663D">
      <w:pPr>
        <w:tabs>
          <w:tab w:val="center" w:pos="4252"/>
        </w:tabs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</w:pPr>
      <w:r w:rsidRPr="00694697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lastRenderedPageBreak/>
        <w:t>t=0 ou t =</w:t>
      </w:r>
      <m:oMath>
        <m:f>
          <m:fPr>
            <m:ctrl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pt-BR"/>
                  </w:rPr>
                  <m:t>vo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senθi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val="en-US"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val="en-US" w:eastAsia="pt-BR"/>
                  </w:rPr>
                  <m:t>g</m:t>
                </m:r>
              </m:e>
            </m:acc>
          </m:den>
        </m:f>
      </m:oMath>
      <w:proofErr w:type="gramStart"/>
      <w:r w:rsidR="0019010A" w:rsidRPr="0019010A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 xml:space="preserve">   </w:t>
      </w:r>
      <w:proofErr w:type="gramEnd"/>
      <w:r w:rsidR="0019010A" w:rsidRPr="0019010A"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(9)</w:t>
      </w:r>
    </w:p>
    <w:p w:rsidR="00F41CD5" w:rsidRPr="00665291" w:rsidRDefault="00F41CD5" w:rsidP="00E6663D">
      <w:pPr>
        <w:tabs>
          <w:tab w:val="center" w:pos="4252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652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Substituindo na equação do movimento uniforme no eixo x, temos:</w:t>
      </w:r>
    </w:p>
    <w:p w:rsidR="00F41CD5" w:rsidRPr="000472F5" w:rsidRDefault="00F41CD5" w:rsidP="00E6663D">
      <w:pPr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</w:pPr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X=</w:t>
      </w:r>
      <w:proofErr w:type="spellStart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x</w:t>
      </w:r>
      <w:r w:rsidRPr="000472F5">
        <w:rPr>
          <w:rFonts w:ascii="Cambria Math" w:eastAsia="Times New Roman" w:hAnsi="Cambria Math" w:cs="Arial"/>
          <w:color w:val="000000"/>
          <w:sz w:val="24"/>
          <w:szCs w:val="27"/>
          <w:vertAlign w:val="subscript"/>
          <w:lang w:eastAsia="pt-BR"/>
        </w:rPr>
        <w:t>o</w:t>
      </w:r>
      <w:proofErr w:type="spellEnd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+</w:t>
      </w:r>
      <w:proofErr w:type="gramStart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(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vo</m:t>
            </m:r>
          </m:e>
        </m:acc>
      </m:oMath>
      <w:r w:rsidR="0019010A"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 xml:space="preserve"> </w:t>
      </w:r>
      <w:r w:rsidR="0019010A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)</w:t>
      </w:r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(</w:t>
      </w:r>
      <w:proofErr w:type="spellStart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cosθi</w:t>
      </w:r>
      <w:proofErr w:type="spellEnd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)(t) (3.2)</w:t>
      </w:r>
    </w:p>
    <w:p w:rsidR="00F41CD5" w:rsidRDefault="00F41CD5" w:rsidP="00E6663D">
      <w:pPr>
        <w:tabs>
          <w:tab w:val="center" w:pos="4252"/>
        </w:tabs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Xmáx</w:t>
      </w:r>
      <w:proofErr w:type="spellEnd"/>
      <w:r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 xml:space="preserve"> = </w:t>
      </w:r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pt-BR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vo</m:t>
            </m:r>
          </m:e>
        </m:acc>
      </m:oMath>
      <w:proofErr w:type="gramStart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)(</w:t>
      </w:r>
      <w:proofErr w:type="spellStart"/>
      <w:proofErr w:type="gramEnd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cosθi</w:t>
      </w:r>
      <w:proofErr w:type="spellEnd"/>
      <w:r w:rsidRPr="000472F5"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)</w:t>
      </w:r>
      <w:r>
        <w:rPr>
          <w:rFonts w:ascii="Cambria Math" w:eastAsia="Times New Roman" w:hAnsi="Cambria Math" w:cs="Arial"/>
          <w:color w:val="000000"/>
          <w:sz w:val="24"/>
          <w:szCs w:val="27"/>
          <w:lang w:eastAsia="pt-BR"/>
        </w:rPr>
        <w:t>(</w:t>
      </w:r>
      <m:oMath>
        <m:r>
          <m:rPr>
            <m:sty m:val="p"/>
          </m:rPr>
          <w:rPr>
            <w:rFonts w:ascii="Cambria Math" w:eastAsia="Times New Roman" w:hAnsi="Cambria Math" w:cs="Arial"/>
            <w:color w:val="000000"/>
            <w:sz w:val="24"/>
            <w:szCs w:val="24"/>
            <w:lang w:eastAsia="pt-BR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2</m:t>
            </m:r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pt-BR"/>
                  </w:rPr>
                  <m:t>vo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senθi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val="en-US"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val="en-US" w:eastAsia="pt-BR"/>
                  </w:rPr>
                  <m:t>g</m:t>
                </m:r>
              </m:e>
            </m:acc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pt-BR"/>
          </w:rPr>
          <m:t>)</m:t>
        </m:r>
      </m:oMath>
    </w:p>
    <w:p w:rsidR="00F41CD5" w:rsidRPr="00F41CD5" w:rsidRDefault="00F41CD5" w:rsidP="00E6663D">
      <w:pPr>
        <w:tabs>
          <w:tab w:val="center" w:pos="4252"/>
        </w:tabs>
        <w:spacing w:before="100" w:beforeAutospacing="1" w:after="100" w:afterAutospacing="1" w:line="240" w:lineRule="auto"/>
        <w:jc w:val="both"/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>Xmáx</w:t>
      </w:r>
      <w:proofErr w:type="spellEnd"/>
      <w:proofErr w:type="gramStart"/>
      <w:r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Cambria Math" w:eastAsia="Times New Roman" w:hAnsi="Cambria Math" w:cs="Arial"/>
          <w:color w:val="000000"/>
          <w:sz w:val="24"/>
          <w:szCs w:val="24"/>
          <w:lang w:eastAsia="pt-BR"/>
        </w:rPr>
        <w:t xml:space="preserve">= </w:t>
      </w:r>
      <m:oMath>
        <m:f>
          <m:fPr>
            <m:ctrl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n-US" w:eastAsia="pt-BR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pt-BR"/>
                  </w:rPr>
                  <m:t>vo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pt-BR"/>
              </w:rPr>
              <m:t>²sen2θi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4"/>
                    <w:szCs w:val="24"/>
                    <w:lang w:val="en-US" w:eastAsia="pt-BR"/>
                  </w:rPr>
                </m:ctrlPr>
              </m:acc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val="en-US" w:eastAsia="pt-BR"/>
                  </w:rPr>
                  <m:t>g</m:t>
                </m:r>
              </m:e>
            </m:acc>
          </m:den>
        </m:f>
      </m:oMath>
    </w:p>
    <w:p w:rsidR="00665291" w:rsidRDefault="00F41CD5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  <w:r w:rsidRPr="0066529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Note, também, que o</w:t>
      </w:r>
      <w:r w:rsidR="000F0332" w:rsidRPr="0066529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 xml:space="preserve"> tempo necess</w:t>
      </w:r>
      <w:r w:rsidRPr="0066529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ário para atingir à máxima dista</w:t>
      </w:r>
      <w:r w:rsidR="000F0332" w:rsidRPr="0066529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ncia é o dobro do tempo necessário para atingir à máxima altur</w:t>
      </w:r>
      <w:r w:rsidRPr="00665291">
        <w:rPr>
          <w:rFonts w:ascii="Arial" w:eastAsia="Times New Roman" w:hAnsi="Arial" w:cs="Arial"/>
          <w:color w:val="000000"/>
          <w:sz w:val="24"/>
          <w:szCs w:val="27"/>
          <w:lang w:eastAsia="pt-BR"/>
        </w:rPr>
        <w:t>a.</w:t>
      </w:r>
    </w:p>
    <w:p w:rsidR="00726ED9" w:rsidRPr="002B41B9" w:rsidRDefault="00726ED9" w:rsidP="00E666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pt-BR"/>
        </w:rPr>
      </w:pPr>
    </w:p>
    <w:p w:rsidR="00726ED9" w:rsidRDefault="00D70F77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lang w:eastAsia="pt-BR"/>
        </w:rPr>
        <w:t>2.2.2 Dados da A</w:t>
      </w:r>
      <w:r w:rsidR="00726ED9">
        <w:rPr>
          <w:rFonts w:ascii="Arial" w:eastAsia="Times New Roman" w:hAnsi="Arial" w:cs="Arial"/>
          <w:bCs/>
          <w:color w:val="000000"/>
          <w:sz w:val="24"/>
          <w:lang w:eastAsia="pt-BR"/>
        </w:rPr>
        <w:t>rma</w:t>
      </w:r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  <w:r w:rsidRPr="00726ED9">
        <w:rPr>
          <w:rFonts w:ascii="Arial" w:hAnsi="Arial" w:cs="Arial"/>
          <w:sz w:val="24"/>
        </w:rPr>
        <w:t xml:space="preserve">Depois de dar um tiro, filmamos e colocamos o vídeo no programa </w:t>
      </w:r>
      <w:proofErr w:type="spellStart"/>
      <w:r w:rsidRPr="00726ED9">
        <w:rPr>
          <w:rFonts w:ascii="Arial" w:hAnsi="Arial" w:cs="Arial"/>
          <w:i/>
          <w:sz w:val="24"/>
        </w:rPr>
        <w:t>Tracker</w:t>
      </w:r>
      <w:proofErr w:type="spellEnd"/>
      <w:r w:rsidRPr="00726ED9">
        <w:rPr>
          <w:rFonts w:ascii="Arial" w:hAnsi="Arial" w:cs="Arial"/>
          <w:i/>
          <w:sz w:val="24"/>
        </w:rPr>
        <w:t xml:space="preserve">. </w:t>
      </w:r>
      <w:r w:rsidRPr="00726ED9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nalisando a trajetória da bala,</w:t>
      </w:r>
      <w:r w:rsidRPr="00726ED9">
        <w:rPr>
          <w:rFonts w:ascii="Arial" w:hAnsi="Arial" w:cs="Arial"/>
          <w:sz w:val="24"/>
        </w:rPr>
        <w:t xml:space="preserve"> obtivemos os pontos demarcados na imagem.</w:t>
      </w:r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  <w:r w:rsidRPr="00726ED9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87936" behindDoc="0" locked="0" layoutInCell="1" allowOverlap="1" wp14:anchorId="3BDD30CB" wp14:editId="2FA5B284">
            <wp:simplePos x="0" y="0"/>
            <wp:positionH relativeFrom="column">
              <wp:posOffset>367665</wp:posOffset>
            </wp:positionH>
            <wp:positionV relativeFrom="paragraph">
              <wp:posOffset>88265</wp:posOffset>
            </wp:positionV>
            <wp:extent cx="4210050" cy="2453640"/>
            <wp:effectExtent l="0" t="0" r="0" b="381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</w:p>
    <w:p w:rsidR="00726ED9" w:rsidRDefault="00726ED9" w:rsidP="00E6663D">
      <w:pPr>
        <w:jc w:val="both"/>
        <w:rPr>
          <w:rFonts w:ascii="Arial" w:hAnsi="Arial" w:cs="Arial"/>
          <w:sz w:val="24"/>
        </w:rPr>
      </w:pPr>
    </w:p>
    <w:p w:rsidR="00726ED9" w:rsidRDefault="00726ED9" w:rsidP="00E6663D">
      <w:pPr>
        <w:jc w:val="both"/>
        <w:rPr>
          <w:rFonts w:ascii="Arial" w:hAnsi="Arial" w:cs="Arial"/>
          <w:sz w:val="24"/>
        </w:rPr>
      </w:pPr>
    </w:p>
    <w:p w:rsidR="00726ED9" w:rsidRDefault="00726ED9" w:rsidP="00E6663D">
      <w:pPr>
        <w:jc w:val="both"/>
        <w:rPr>
          <w:rFonts w:ascii="Arial" w:hAnsi="Arial" w:cs="Arial"/>
          <w:sz w:val="24"/>
        </w:rPr>
      </w:pPr>
    </w:p>
    <w:p w:rsidR="00726ED9" w:rsidRDefault="00726ED9" w:rsidP="00E6663D">
      <w:pPr>
        <w:jc w:val="both"/>
        <w:rPr>
          <w:rFonts w:ascii="Arial" w:hAnsi="Arial" w:cs="Arial"/>
          <w:sz w:val="24"/>
        </w:rPr>
      </w:pPr>
    </w:p>
    <w:p w:rsidR="00726ED9" w:rsidRDefault="00726ED9" w:rsidP="00E6663D">
      <w:pPr>
        <w:jc w:val="both"/>
        <w:rPr>
          <w:rFonts w:ascii="Arial" w:hAnsi="Arial" w:cs="Arial"/>
          <w:sz w:val="24"/>
        </w:rPr>
      </w:pPr>
    </w:p>
    <w:p w:rsidR="00DC1F9E" w:rsidRPr="005704A6" w:rsidRDefault="00DC1F9E" w:rsidP="00DC1F9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Figura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10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imagem do lançamento</w:t>
      </w:r>
    </w:p>
    <w:p w:rsidR="00726ED9" w:rsidRDefault="00726ED9" w:rsidP="00E6663D">
      <w:pPr>
        <w:jc w:val="both"/>
        <w:rPr>
          <w:rFonts w:ascii="Arial" w:hAnsi="Arial" w:cs="Arial"/>
          <w:sz w:val="24"/>
        </w:rPr>
      </w:pPr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  <w:r w:rsidRPr="00726ED9">
        <w:rPr>
          <w:rFonts w:ascii="Arial" w:hAnsi="Arial" w:cs="Arial"/>
          <w:sz w:val="24"/>
        </w:rPr>
        <w:t>Os pontos que o software nos mostra, nos leva a concluir que se trata de um movimento oblíquo, ou seja, é um movimento com componente na horizontal e na vertical. Com os dados obtidos, traçamos os gráficos nos dois eixos da posição em função do tempo.</w:t>
      </w:r>
    </w:p>
    <w:p w:rsidR="00726ED9" w:rsidRDefault="00726ED9" w:rsidP="00E6663D">
      <w:pPr>
        <w:jc w:val="both"/>
        <w:rPr>
          <w:rFonts w:ascii="Arial" w:hAnsi="Arial" w:cs="Arial"/>
          <w:sz w:val="24"/>
        </w:rPr>
      </w:pPr>
    </w:p>
    <w:p w:rsidR="00DC1F9E" w:rsidRPr="00726ED9" w:rsidRDefault="00DC1F9E" w:rsidP="00E6663D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  <w:r w:rsidRPr="00726ED9">
        <w:rPr>
          <w:rFonts w:ascii="Arial" w:hAnsi="Arial" w:cs="Arial"/>
          <w:sz w:val="24"/>
        </w:rPr>
        <w:lastRenderedPageBreak/>
        <w:t>No eixo horizontal</w:t>
      </w:r>
    </w:p>
    <w:p w:rsidR="00DC1F9E" w:rsidRPr="00DC1F9E" w:rsidRDefault="00726ED9" w:rsidP="00E6663D">
      <w:pPr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726ED9">
        <w:rPr>
          <w:rFonts w:ascii="Arial" w:hAnsi="Arial" w:cs="Arial"/>
          <w:sz w:val="24"/>
        </w:rPr>
        <w:t xml:space="preserve">No eixo horizontal, inserimos uma linha de tendência sobre os pontos. Aproximando a trajetória de uma reta, concluímos que se trata de um movimento uniforme com espaço </w:t>
      </w:r>
      <w:proofErr w:type="spellStart"/>
      <w:r w:rsidRPr="00726ED9">
        <w:rPr>
          <w:rFonts w:ascii="Arial" w:hAnsi="Arial" w:cs="Arial"/>
          <w:sz w:val="24"/>
        </w:rPr>
        <w:t>Sx</w:t>
      </w:r>
      <w:proofErr w:type="spellEnd"/>
      <w:r w:rsidRPr="00726ED9">
        <w:rPr>
          <w:rFonts w:ascii="Arial" w:hAnsi="Arial" w:cs="Arial"/>
          <w:sz w:val="24"/>
        </w:rPr>
        <w:t xml:space="preserve"> de equação:</w:t>
      </w:r>
      <w:proofErr w:type="gramStart"/>
      <w:r w:rsidRPr="00726ED9">
        <w:rPr>
          <w:rFonts w:ascii="Arial" w:hAnsi="Arial" w:cs="Arial"/>
          <w:sz w:val="24"/>
        </w:rPr>
        <w:t xml:space="preserve">  </w:t>
      </w:r>
      <w:proofErr w:type="spellStart"/>
      <w:proofErr w:type="gramEnd"/>
      <w:r w:rsidRPr="00726ED9">
        <w:rPr>
          <w:rFonts w:ascii="Arial" w:hAnsi="Arial" w:cs="Arial"/>
          <w:sz w:val="24"/>
        </w:rPr>
        <w:t>S</w:t>
      </w:r>
      <w:r w:rsidR="00DC1F9E">
        <w:rPr>
          <w:rFonts w:ascii="Arial" w:eastAsia="Times New Roman" w:hAnsi="Arial" w:cs="Arial"/>
          <w:color w:val="000000"/>
          <w:sz w:val="24"/>
          <w:lang w:eastAsia="pt-BR"/>
        </w:rPr>
        <w:t>x</w:t>
      </w:r>
      <w:proofErr w:type="spellEnd"/>
      <w:r w:rsidR="00DC1F9E">
        <w:rPr>
          <w:rFonts w:ascii="Arial" w:eastAsia="Times New Roman" w:hAnsi="Arial" w:cs="Arial"/>
          <w:color w:val="000000"/>
          <w:sz w:val="24"/>
          <w:lang w:eastAsia="pt-BR"/>
        </w:rPr>
        <w:t xml:space="preserve"> (t) = 6,8045t - 0,033</w:t>
      </w:r>
    </w:p>
    <w:p w:rsidR="00DC1F9E" w:rsidRPr="005704A6" w:rsidRDefault="00DC1F9E" w:rsidP="00DC1F9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726ED9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83840" behindDoc="0" locked="0" layoutInCell="1" allowOverlap="1" wp14:anchorId="3AB5AE01" wp14:editId="66E11DEC">
            <wp:simplePos x="0" y="0"/>
            <wp:positionH relativeFrom="column">
              <wp:posOffset>186690</wp:posOffset>
            </wp:positionH>
            <wp:positionV relativeFrom="paragraph">
              <wp:posOffset>3810</wp:posOffset>
            </wp:positionV>
            <wp:extent cx="4972050" cy="2895600"/>
            <wp:effectExtent l="0" t="0" r="19050" b="19050"/>
            <wp:wrapSquare wrapText="bothSides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                     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Figura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11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>:</w:t>
      </w:r>
      <w:proofErr w:type="gramStart"/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000000" w:themeColor="text1"/>
          <w:szCs w:val="24"/>
          <w:shd w:val="clear" w:color="auto" w:fill="FFFFFF"/>
        </w:rPr>
        <w:t>Gráfico do espaço pelo tempo no eixo horizontal</w:t>
      </w:r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</w:p>
    <w:p w:rsidR="00726ED9" w:rsidRDefault="00DC1F9E" w:rsidP="00E6663D">
      <w:pPr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726ED9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84864" behindDoc="0" locked="0" layoutInCell="1" allowOverlap="1" wp14:anchorId="1C3CC2DA" wp14:editId="620BE961">
            <wp:simplePos x="0" y="0"/>
            <wp:positionH relativeFrom="column">
              <wp:posOffset>300990</wp:posOffset>
            </wp:positionH>
            <wp:positionV relativeFrom="paragraph">
              <wp:posOffset>854710</wp:posOffset>
            </wp:positionV>
            <wp:extent cx="4791075" cy="2686050"/>
            <wp:effectExtent l="0" t="0" r="9525" b="19050"/>
            <wp:wrapSquare wrapText="bothSides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ED9" w:rsidRPr="00726ED9">
        <w:rPr>
          <w:rFonts w:ascii="Arial" w:eastAsia="Times New Roman" w:hAnsi="Arial" w:cs="Arial"/>
          <w:color w:val="000000"/>
          <w:sz w:val="24"/>
          <w:lang w:eastAsia="pt-BR"/>
        </w:rPr>
        <w:t>Para acharmos a velocidade, derivamos as equações encontrada</w:t>
      </w:r>
      <w:r>
        <w:rPr>
          <w:rFonts w:ascii="Arial" w:eastAsia="Times New Roman" w:hAnsi="Arial" w:cs="Arial"/>
          <w:color w:val="000000"/>
          <w:sz w:val="24"/>
          <w:lang w:eastAsia="pt-BR"/>
        </w:rPr>
        <w:t>s</w:t>
      </w:r>
      <w:r w:rsidR="00726ED9" w:rsidRPr="00726ED9">
        <w:rPr>
          <w:rFonts w:ascii="Arial" w:eastAsia="Times New Roman" w:hAnsi="Arial" w:cs="Arial"/>
          <w:color w:val="000000"/>
          <w:sz w:val="24"/>
          <w:lang w:eastAsia="pt-BR"/>
        </w:rPr>
        <w:t xml:space="preserve">. Como esperado, no eixo horizontal se trata de um movimento uniforme, em que a velocidade </w:t>
      </w:r>
      <w:proofErr w:type="spellStart"/>
      <w:r w:rsidR="00726ED9" w:rsidRPr="00726ED9">
        <w:rPr>
          <w:rFonts w:ascii="Arial" w:eastAsia="Times New Roman" w:hAnsi="Arial" w:cs="Arial"/>
          <w:color w:val="000000"/>
          <w:sz w:val="24"/>
          <w:lang w:eastAsia="pt-BR"/>
        </w:rPr>
        <w:t>Vx</w:t>
      </w:r>
      <w:proofErr w:type="spellEnd"/>
      <w:r w:rsidR="00726ED9" w:rsidRPr="00726ED9">
        <w:rPr>
          <w:rFonts w:ascii="Arial" w:eastAsia="Times New Roman" w:hAnsi="Arial" w:cs="Arial"/>
          <w:color w:val="000000"/>
          <w:sz w:val="24"/>
          <w:lang w:eastAsia="pt-BR"/>
        </w:rPr>
        <w:t xml:space="preserve"> não varia. Logo obtivemos uma constante. </w:t>
      </w:r>
      <w:proofErr w:type="spellStart"/>
      <w:r w:rsidR="00726ED9" w:rsidRPr="00726ED9">
        <w:rPr>
          <w:rFonts w:ascii="Arial" w:hAnsi="Arial" w:cs="Arial"/>
          <w:sz w:val="24"/>
        </w:rPr>
        <w:t>V</w:t>
      </w:r>
      <w:r>
        <w:rPr>
          <w:rFonts w:ascii="Arial" w:eastAsia="Times New Roman" w:hAnsi="Arial" w:cs="Arial"/>
          <w:color w:val="000000"/>
          <w:sz w:val="24"/>
          <w:lang w:eastAsia="pt-BR"/>
        </w:rPr>
        <w:t>x</w:t>
      </w:r>
      <w:proofErr w:type="spellEnd"/>
      <w:r>
        <w:rPr>
          <w:rFonts w:ascii="Arial" w:eastAsia="Times New Roman" w:hAnsi="Arial" w:cs="Arial"/>
          <w:color w:val="000000"/>
          <w:sz w:val="24"/>
          <w:lang w:eastAsia="pt-BR"/>
        </w:rPr>
        <w:t xml:space="preserve"> (t) = 6,8045t</w:t>
      </w:r>
    </w:p>
    <w:p w:rsidR="00DC1F9E" w:rsidRPr="00726ED9" w:rsidRDefault="00DC1F9E" w:rsidP="00E6663D">
      <w:pPr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                  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Figura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12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>:</w:t>
      </w:r>
      <w:proofErr w:type="gramStart"/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000000" w:themeColor="text1"/>
          <w:szCs w:val="24"/>
          <w:shd w:val="clear" w:color="auto" w:fill="FFFFFF"/>
        </w:rPr>
        <w:t>Gráfico da velocidade pelo tempo no eixo horizontal</w:t>
      </w:r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  <w:r w:rsidRPr="00726ED9">
        <w:rPr>
          <w:rFonts w:ascii="Arial" w:hAnsi="Arial" w:cs="Arial"/>
          <w:sz w:val="24"/>
        </w:rPr>
        <w:t xml:space="preserve"> </w:t>
      </w:r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  <w:r w:rsidRPr="00726ED9">
        <w:rPr>
          <w:rFonts w:ascii="Arial" w:hAnsi="Arial" w:cs="Arial"/>
          <w:sz w:val="24"/>
        </w:rPr>
        <w:lastRenderedPageBreak/>
        <w:t>No eixo vertical</w:t>
      </w:r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  <w:r w:rsidRPr="00726ED9">
        <w:rPr>
          <w:rFonts w:ascii="Arial" w:hAnsi="Arial" w:cs="Arial"/>
          <w:sz w:val="24"/>
        </w:rPr>
        <w:t>No eixo vertical também inserimos a linha de tendência polinomial de grau dois. Ou seja, trata-se de um movimento variado.</w:t>
      </w:r>
    </w:p>
    <w:p w:rsidR="00726ED9" w:rsidRPr="00726ED9" w:rsidRDefault="00726ED9" w:rsidP="00E6663D">
      <w:pPr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726ED9">
        <w:rPr>
          <w:rFonts w:ascii="Arial" w:hAnsi="Arial" w:cs="Arial"/>
          <w:sz w:val="24"/>
        </w:rPr>
        <w:t xml:space="preserve"> Obtivemos então, a equação do espaço </w:t>
      </w:r>
      <w:proofErr w:type="spellStart"/>
      <w:r w:rsidRPr="00726ED9">
        <w:rPr>
          <w:rFonts w:ascii="Arial" w:hAnsi="Arial" w:cs="Arial"/>
          <w:sz w:val="24"/>
        </w:rPr>
        <w:t>Sy</w:t>
      </w:r>
      <w:proofErr w:type="spellEnd"/>
      <w:r w:rsidRPr="00726ED9">
        <w:rPr>
          <w:rFonts w:ascii="Arial" w:hAnsi="Arial" w:cs="Arial"/>
          <w:sz w:val="24"/>
        </w:rPr>
        <w:t xml:space="preserve"> pelo tempo: </w:t>
      </w:r>
      <w:proofErr w:type="spellStart"/>
      <w:r w:rsidRPr="00726ED9">
        <w:rPr>
          <w:rFonts w:ascii="Arial" w:hAnsi="Arial" w:cs="Arial"/>
          <w:sz w:val="24"/>
        </w:rPr>
        <w:t>Sy</w:t>
      </w:r>
      <w:proofErr w:type="spellEnd"/>
      <w:r w:rsidRPr="00726ED9">
        <w:rPr>
          <w:rFonts w:ascii="Arial" w:hAnsi="Arial" w:cs="Arial"/>
          <w:sz w:val="24"/>
        </w:rPr>
        <w:t xml:space="preserve"> (t) =</w:t>
      </w:r>
      <w:r w:rsidRPr="00726ED9">
        <w:rPr>
          <w:rFonts w:ascii="Arial" w:eastAsia="Times New Roman" w:hAnsi="Arial" w:cs="Arial"/>
          <w:color w:val="000000"/>
          <w:sz w:val="24"/>
          <w:lang w:eastAsia="pt-BR"/>
        </w:rPr>
        <w:t xml:space="preserve"> -5,8425t</w:t>
      </w:r>
      <w:r w:rsidRPr="00726ED9">
        <w:rPr>
          <w:rFonts w:ascii="Arial" w:eastAsia="Times New Roman" w:hAnsi="Arial" w:cs="Arial"/>
          <w:color w:val="000000"/>
          <w:sz w:val="24"/>
          <w:vertAlign w:val="superscript"/>
          <w:lang w:eastAsia="pt-BR"/>
        </w:rPr>
        <w:t>2</w:t>
      </w:r>
      <w:r w:rsidRPr="00726ED9">
        <w:rPr>
          <w:rFonts w:ascii="Arial" w:eastAsia="Times New Roman" w:hAnsi="Arial" w:cs="Arial"/>
          <w:color w:val="000000"/>
          <w:sz w:val="24"/>
          <w:lang w:eastAsia="pt-BR"/>
        </w:rPr>
        <w:t xml:space="preserve"> - 1,3515t + 1,2703.</w:t>
      </w:r>
    </w:p>
    <w:p w:rsidR="00726ED9" w:rsidRPr="00726ED9" w:rsidRDefault="00DC1F9E" w:rsidP="00E6663D">
      <w:pPr>
        <w:jc w:val="both"/>
        <w:rPr>
          <w:rFonts w:ascii="Arial" w:hAnsi="Arial" w:cs="Arial"/>
          <w:sz w:val="24"/>
        </w:rPr>
      </w:pPr>
      <w:r w:rsidRPr="00726ED9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85888" behindDoc="0" locked="0" layoutInCell="1" allowOverlap="1" wp14:anchorId="0DA982FD" wp14:editId="3B12DF54">
            <wp:simplePos x="0" y="0"/>
            <wp:positionH relativeFrom="column">
              <wp:posOffset>415290</wp:posOffset>
            </wp:positionH>
            <wp:positionV relativeFrom="paragraph">
              <wp:posOffset>187960</wp:posOffset>
            </wp:positionV>
            <wp:extent cx="4572000" cy="2771775"/>
            <wp:effectExtent l="0" t="0" r="19050" b="9525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</w:p>
    <w:p w:rsidR="00726ED9" w:rsidRPr="00726ED9" w:rsidRDefault="00726ED9" w:rsidP="00E6663D">
      <w:pPr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</w:p>
    <w:p w:rsidR="00726ED9" w:rsidRDefault="00726ED9" w:rsidP="00E6663D">
      <w:pPr>
        <w:jc w:val="both"/>
        <w:rPr>
          <w:rFonts w:ascii="Arial" w:hAnsi="Arial" w:cs="Arial"/>
          <w:sz w:val="24"/>
        </w:rPr>
      </w:pPr>
    </w:p>
    <w:p w:rsidR="00DC1F9E" w:rsidRDefault="00DC1F9E" w:rsidP="00E6663D">
      <w:pPr>
        <w:jc w:val="both"/>
        <w:rPr>
          <w:rFonts w:ascii="Arial" w:hAnsi="Arial" w:cs="Arial"/>
          <w:sz w:val="24"/>
        </w:rPr>
      </w:pPr>
    </w:p>
    <w:p w:rsidR="00DC1F9E" w:rsidRDefault="00DC1F9E" w:rsidP="00E6663D">
      <w:pPr>
        <w:jc w:val="both"/>
        <w:rPr>
          <w:rFonts w:ascii="Arial" w:hAnsi="Arial" w:cs="Arial"/>
          <w:sz w:val="24"/>
        </w:rPr>
      </w:pPr>
    </w:p>
    <w:p w:rsidR="00DC1F9E" w:rsidRDefault="00DC1F9E" w:rsidP="00E6663D">
      <w:pPr>
        <w:jc w:val="both"/>
        <w:rPr>
          <w:rFonts w:ascii="Arial" w:hAnsi="Arial" w:cs="Arial"/>
          <w:sz w:val="24"/>
        </w:rPr>
      </w:pPr>
    </w:p>
    <w:p w:rsidR="00DC1F9E" w:rsidRDefault="00DC1F9E" w:rsidP="00E6663D">
      <w:pPr>
        <w:jc w:val="both"/>
        <w:rPr>
          <w:rFonts w:ascii="Arial" w:hAnsi="Arial" w:cs="Arial"/>
          <w:sz w:val="24"/>
        </w:rPr>
      </w:pPr>
    </w:p>
    <w:p w:rsidR="00DC1F9E" w:rsidRPr="00726ED9" w:rsidRDefault="00DC1F9E" w:rsidP="00DC1F9E">
      <w:pPr>
        <w:jc w:val="center"/>
        <w:rPr>
          <w:rFonts w:ascii="Arial" w:hAnsi="Arial" w:cs="Arial"/>
          <w:sz w:val="24"/>
        </w:rPr>
      </w:pP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Figura </w:t>
      </w:r>
      <w:proofErr w:type="gramStart"/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13 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>:</w:t>
      </w:r>
      <w:proofErr w:type="gramEnd"/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Gráfico do espaço pelo tempo no eixo vertical</w:t>
      </w:r>
    </w:p>
    <w:p w:rsidR="00726ED9" w:rsidRPr="00726ED9" w:rsidRDefault="00726ED9" w:rsidP="00E6663D">
      <w:pPr>
        <w:jc w:val="both"/>
        <w:rPr>
          <w:rFonts w:ascii="Arial" w:hAnsi="Arial" w:cs="Arial"/>
          <w:sz w:val="24"/>
        </w:rPr>
      </w:pPr>
      <w:r w:rsidRPr="00726ED9">
        <w:rPr>
          <w:rFonts w:ascii="Arial" w:hAnsi="Arial" w:cs="Arial"/>
          <w:sz w:val="24"/>
        </w:rPr>
        <w:t xml:space="preserve">Porém, no eixo vertical temos um movimento uniformemente variado, então quando derivamos a equação da posição o valor da velocidade </w:t>
      </w:r>
      <w:proofErr w:type="spellStart"/>
      <w:r w:rsidRPr="00726ED9">
        <w:rPr>
          <w:rFonts w:ascii="Arial" w:hAnsi="Arial" w:cs="Arial"/>
          <w:sz w:val="24"/>
        </w:rPr>
        <w:t>Vy</w:t>
      </w:r>
      <w:proofErr w:type="spellEnd"/>
      <w:r w:rsidRPr="00726ED9">
        <w:rPr>
          <w:rFonts w:ascii="Arial" w:hAnsi="Arial" w:cs="Arial"/>
          <w:sz w:val="24"/>
        </w:rPr>
        <w:t xml:space="preserve"> não é constante.</w:t>
      </w:r>
      <w:r w:rsidRPr="00726ED9">
        <w:rPr>
          <w:rFonts w:ascii="Arial" w:hAnsi="Arial" w:cs="Arial"/>
          <w:noProof/>
          <w:sz w:val="24"/>
          <w:lang w:eastAsia="pt-BR"/>
        </w:rPr>
        <w:t xml:space="preserve"> </w:t>
      </w:r>
    </w:p>
    <w:p w:rsidR="00726ED9" w:rsidRPr="00726ED9" w:rsidRDefault="00DC1F9E" w:rsidP="00DC1F9E">
      <w:pPr>
        <w:jc w:val="center"/>
        <w:rPr>
          <w:rFonts w:ascii="Arial" w:hAnsi="Arial" w:cs="Arial"/>
          <w:sz w:val="24"/>
        </w:rPr>
      </w:pP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Figura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14</w:t>
      </w:r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>:</w:t>
      </w:r>
      <w:proofErr w:type="gramStart"/>
      <w:r w:rsidRPr="005704A6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Gráfico da velocidade pelo tempo no eixo </w:t>
      </w:r>
      <w:r w:rsidR="00726ED9" w:rsidRPr="00726ED9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86912" behindDoc="0" locked="0" layoutInCell="1" allowOverlap="1" wp14:anchorId="6F92BDFF" wp14:editId="6B8FE468">
            <wp:simplePos x="0" y="0"/>
            <wp:positionH relativeFrom="column">
              <wp:posOffset>290830</wp:posOffset>
            </wp:positionH>
            <wp:positionV relativeFrom="paragraph">
              <wp:posOffset>49530</wp:posOffset>
            </wp:positionV>
            <wp:extent cx="4791075" cy="2857500"/>
            <wp:effectExtent l="0" t="0" r="9525" b="19050"/>
            <wp:wrapSquare wrapText="bothSides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Cs w:val="24"/>
          <w:shd w:val="clear" w:color="auto" w:fill="FFFFFF"/>
        </w:rPr>
        <w:t>vertical</w:t>
      </w:r>
    </w:p>
    <w:p w:rsidR="00726ED9" w:rsidRPr="00726ED9" w:rsidRDefault="00726ED9" w:rsidP="00E6663D">
      <w:pPr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726ED9">
        <w:rPr>
          <w:rFonts w:ascii="Arial" w:hAnsi="Arial" w:cs="Arial"/>
          <w:sz w:val="24"/>
        </w:rPr>
        <w:lastRenderedPageBreak/>
        <w:t xml:space="preserve">O gráfico indica uma variação da velocidade conforme o tempo, ou seja, trata-se de um movimento acelerado de equação </w:t>
      </w:r>
      <w:proofErr w:type="spellStart"/>
      <w:r w:rsidRPr="00726ED9">
        <w:rPr>
          <w:rFonts w:ascii="Arial" w:hAnsi="Arial" w:cs="Arial"/>
          <w:sz w:val="24"/>
        </w:rPr>
        <w:t>V</w:t>
      </w:r>
      <w:r w:rsidRPr="00726ED9">
        <w:rPr>
          <w:rFonts w:ascii="Arial" w:eastAsia="Times New Roman" w:hAnsi="Arial" w:cs="Arial"/>
          <w:color w:val="000000"/>
          <w:sz w:val="24"/>
          <w:lang w:eastAsia="pt-BR"/>
        </w:rPr>
        <w:t>y</w:t>
      </w:r>
      <w:proofErr w:type="spellEnd"/>
      <w:r w:rsidRPr="00726ED9">
        <w:rPr>
          <w:rFonts w:ascii="Arial" w:eastAsia="Times New Roman" w:hAnsi="Arial" w:cs="Arial"/>
          <w:color w:val="000000"/>
          <w:sz w:val="24"/>
          <w:lang w:eastAsia="pt-BR"/>
        </w:rPr>
        <w:t xml:space="preserve"> (t) = 11,685t + </w:t>
      </w:r>
      <w:proofErr w:type="gramStart"/>
      <w:r w:rsidRPr="00726ED9">
        <w:rPr>
          <w:rFonts w:ascii="Arial" w:eastAsia="Times New Roman" w:hAnsi="Arial" w:cs="Arial"/>
          <w:color w:val="000000"/>
          <w:sz w:val="24"/>
          <w:lang w:eastAsia="pt-BR"/>
        </w:rPr>
        <w:t>1,2703</w:t>
      </w:r>
      <w:proofErr w:type="gramEnd"/>
    </w:p>
    <w:p w:rsidR="00726ED9" w:rsidRDefault="00726ED9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</w:p>
    <w:p w:rsidR="00677FA5" w:rsidRPr="00685E3D" w:rsidRDefault="00BB3917" w:rsidP="00E666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lang w:eastAsia="pt-BR"/>
        </w:rPr>
        <w:t>2.3</w:t>
      </w:r>
      <w:r w:rsidR="00677FA5">
        <w:rPr>
          <w:rFonts w:ascii="Arial" w:eastAsia="Times New Roman" w:hAnsi="Arial" w:cs="Arial"/>
          <w:bCs/>
          <w:color w:val="000000"/>
          <w:sz w:val="24"/>
          <w:lang w:eastAsia="pt-BR"/>
        </w:rPr>
        <w:t>.</w:t>
      </w:r>
      <w:r>
        <w:rPr>
          <w:rFonts w:ascii="Arial" w:eastAsia="Times New Roman" w:hAnsi="Arial" w:cs="Arial"/>
          <w:bCs/>
          <w:color w:val="000000"/>
          <w:sz w:val="24"/>
          <w:lang w:eastAsia="pt-BR"/>
        </w:rPr>
        <w:t xml:space="preserve">   </w:t>
      </w:r>
      <w:proofErr w:type="gramStart"/>
      <w:r w:rsidR="00A9622A">
        <w:rPr>
          <w:rFonts w:ascii="Arial" w:eastAsia="Times New Roman" w:hAnsi="Arial" w:cs="Arial"/>
          <w:bCs/>
          <w:color w:val="000000"/>
          <w:sz w:val="24"/>
          <w:lang w:eastAsia="pt-BR"/>
        </w:rPr>
        <w:t>Balística Terminal</w:t>
      </w:r>
      <w:proofErr w:type="gramEnd"/>
    </w:p>
    <w:p w:rsidR="00685E3D" w:rsidRPr="00685E3D" w:rsidRDefault="00685E3D" w:rsidP="00E6663D">
      <w:pPr>
        <w:jc w:val="both"/>
        <w:rPr>
          <w:rFonts w:ascii="Arial" w:hAnsi="Arial" w:cs="Arial"/>
          <w:sz w:val="24"/>
        </w:rPr>
      </w:pPr>
      <w:proofErr w:type="gramStart"/>
      <w:r w:rsidRPr="00685E3D">
        <w:rPr>
          <w:rFonts w:ascii="Arial" w:hAnsi="Arial" w:cs="Arial"/>
          <w:sz w:val="24"/>
        </w:rPr>
        <w:t>A balística terminal</w:t>
      </w:r>
      <w:proofErr w:type="gramEnd"/>
      <w:r w:rsidRPr="00685E3D">
        <w:rPr>
          <w:rFonts w:ascii="Arial" w:hAnsi="Arial" w:cs="Arial"/>
          <w:sz w:val="24"/>
        </w:rPr>
        <w:t xml:space="preserve"> estuda e analisa os efeitos e danos transferidos pelo projétil ao alvo.</w:t>
      </w:r>
      <w:r w:rsidR="007242CE">
        <w:rPr>
          <w:rFonts w:ascii="Arial" w:hAnsi="Arial" w:cs="Arial"/>
          <w:sz w:val="24"/>
        </w:rPr>
        <w:t xml:space="preserve"> </w:t>
      </w:r>
      <w:r w:rsidRPr="00685E3D">
        <w:rPr>
          <w:rFonts w:ascii="Arial" w:hAnsi="Arial" w:cs="Arial"/>
          <w:sz w:val="24"/>
        </w:rPr>
        <w:t xml:space="preserve">Projétil é qualquer sólido pesado que se </w:t>
      </w:r>
      <w:proofErr w:type="gramStart"/>
      <w:r w:rsidRPr="00685E3D">
        <w:rPr>
          <w:rFonts w:ascii="Arial" w:hAnsi="Arial" w:cs="Arial"/>
          <w:sz w:val="24"/>
        </w:rPr>
        <w:t>move</w:t>
      </w:r>
      <w:proofErr w:type="gramEnd"/>
      <w:r w:rsidRPr="00685E3D">
        <w:rPr>
          <w:rFonts w:ascii="Arial" w:hAnsi="Arial" w:cs="Arial"/>
          <w:sz w:val="24"/>
        </w:rPr>
        <w:t xml:space="preserve"> no espaço, abandonado a se mesmo depois de haver recebido impulso.</w:t>
      </w:r>
    </w:p>
    <w:p w:rsidR="007242CE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 xml:space="preserve">Energia em projeteis é a capacidade de o projétil conduzir e transferir ao alvo efeitos diversos, que </w:t>
      </w:r>
      <w:proofErr w:type="gramStart"/>
      <w:r w:rsidRPr="00685E3D">
        <w:rPr>
          <w:rFonts w:ascii="Arial" w:hAnsi="Arial" w:cs="Arial"/>
          <w:sz w:val="24"/>
        </w:rPr>
        <w:t>estão</w:t>
      </w:r>
      <w:proofErr w:type="gramEnd"/>
      <w:r w:rsidRPr="00685E3D">
        <w:rPr>
          <w:rFonts w:ascii="Arial" w:hAnsi="Arial" w:cs="Arial"/>
          <w:sz w:val="24"/>
        </w:rPr>
        <w:t xml:space="preserve"> relacionados com movimento e formato do projétil, como também, a densidade do alvo. </w:t>
      </w:r>
    </w:p>
    <w:p w:rsidR="00685E3D" w:rsidRPr="00685E3D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>Quanto à forma, os efeitos podem ser de:</w:t>
      </w:r>
    </w:p>
    <w:p w:rsidR="00685E3D" w:rsidRPr="007242CE" w:rsidRDefault="007242CE" w:rsidP="00E6663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</w:t>
      </w:r>
      <w:r w:rsidR="00685E3D" w:rsidRPr="007242CE">
        <w:rPr>
          <w:rFonts w:ascii="Arial" w:hAnsi="Arial" w:cs="Arial"/>
          <w:sz w:val="24"/>
        </w:rPr>
        <w:t>erfuração: efeito muito comum em caças de couro mais grosso e aves de plumagem resistente</w:t>
      </w:r>
    </w:p>
    <w:p w:rsidR="00685E3D" w:rsidRPr="007242CE" w:rsidRDefault="007242CE" w:rsidP="00E6663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D</w:t>
      </w:r>
      <w:r w:rsidR="00685E3D" w:rsidRPr="007242CE">
        <w:rPr>
          <w:rFonts w:ascii="Arial" w:hAnsi="Arial" w:cs="Arial"/>
          <w:sz w:val="24"/>
        </w:rPr>
        <w:t xml:space="preserve">eformação: efeito no qual </w:t>
      </w:r>
      <w:proofErr w:type="gramStart"/>
      <w:r w:rsidR="00685E3D" w:rsidRPr="007242CE">
        <w:rPr>
          <w:rFonts w:ascii="Arial" w:hAnsi="Arial" w:cs="Arial"/>
          <w:sz w:val="24"/>
        </w:rPr>
        <w:t>o projétil muda</w:t>
      </w:r>
      <w:proofErr w:type="gramEnd"/>
      <w:r w:rsidR="00685E3D" w:rsidRPr="007242CE">
        <w:rPr>
          <w:rFonts w:ascii="Arial" w:hAnsi="Arial" w:cs="Arial"/>
          <w:sz w:val="24"/>
        </w:rPr>
        <w:t xml:space="preserve"> substancialmente a forma ou configuração de um alvo. Isto pode ser: quebrado, desmontado, amassado, retorcido, etc.</w:t>
      </w:r>
    </w:p>
    <w:p w:rsidR="00685E3D" w:rsidRPr="007242CE" w:rsidRDefault="007242CE" w:rsidP="00E6663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I</w:t>
      </w:r>
      <w:r w:rsidR="00685E3D" w:rsidRPr="007242CE">
        <w:rPr>
          <w:rFonts w:ascii="Arial" w:hAnsi="Arial" w:cs="Arial"/>
          <w:sz w:val="24"/>
        </w:rPr>
        <w:t>mpacto: efeito no qual se busca tanto penetração, quanto derrubar, impactar o alvo. (há alvos que não podem ser penetrados, mas podem ser derrubados).</w:t>
      </w:r>
    </w:p>
    <w:p w:rsidR="00685E3D" w:rsidRPr="00685E3D" w:rsidRDefault="007242CE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89984" behindDoc="0" locked="0" layoutInCell="1" allowOverlap="1" wp14:anchorId="4E398BB4" wp14:editId="10B15588">
            <wp:simplePos x="0" y="0"/>
            <wp:positionH relativeFrom="column">
              <wp:posOffset>2682240</wp:posOffset>
            </wp:positionH>
            <wp:positionV relativeFrom="paragraph">
              <wp:posOffset>650240</wp:posOffset>
            </wp:positionV>
            <wp:extent cx="1847850" cy="979170"/>
            <wp:effectExtent l="0" t="0" r="0" b="0"/>
            <wp:wrapSquare wrapText="bothSides"/>
            <wp:docPr id="20" name="Imagem 20" descr="https://1911guns.files.wordpress.com/2014/01/projetil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911guns.files.wordpress.com/2014/01/projetil-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E3D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88960" behindDoc="0" locked="0" layoutInCell="1" allowOverlap="1" wp14:anchorId="7E2AED69" wp14:editId="4FE2DF63">
            <wp:simplePos x="0" y="0"/>
            <wp:positionH relativeFrom="column">
              <wp:posOffset>320040</wp:posOffset>
            </wp:positionH>
            <wp:positionV relativeFrom="paragraph">
              <wp:posOffset>735965</wp:posOffset>
            </wp:positionV>
            <wp:extent cx="2060575" cy="923925"/>
            <wp:effectExtent l="0" t="0" r="0" b="9525"/>
            <wp:wrapSquare wrapText="bothSides"/>
            <wp:docPr id="18" name="Imagem 1" descr="http://www.cbc.com.br/app/assets/img/detalhe_gold_h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bc.com.br/app/assets/img/detalhe_gold_hex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E3D" w:rsidRPr="007242CE">
        <w:rPr>
          <w:rFonts w:ascii="Arial" w:hAnsi="Arial" w:cs="Arial"/>
          <w:sz w:val="24"/>
        </w:rPr>
        <w:t>- Expansão:</w:t>
      </w:r>
      <w:r w:rsidR="00685E3D" w:rsidRPr="00685E3D">
        <w:rPr>
          <w:rFonts w:ascii="Arial" w:hAnsi="Arial" w:cs="Arial"/>
          <w:sz w:val="24"/>
        </w:rPr>
        <w:t xml:space="preserve"> efeito no qual o projétil aumenta o diâmetro de sua cabeça ao impactar o alvo, transferindo</w:t>
      </w:r>
      <w:r w:rsidR="00C83D88">
        <w:rPr>
          <w:rFonts w:ascii="Arial" w:hAnsi="Arial" w:cs="Arial"/>
          <w:sz w:val="24"/>
        </w:rPr>
        <w:t xml:space="preserve"> assim, maior energia e, consequ</w:t>
      </w:r>
      <w:r w:rsidR="00685E3D" w:rsidRPr="00685E3D">
        <w:rPr>
          <w:rFonts w:ascii="Arial" w:hAnsi="Arial" w:cs="Arial"/>
          <w:sz w:val="24"/>
        </w:rPr>
        <w:t xml:space="preserve">entemente maiores danos. </w:t>
      </w:r>
    </w:p>
    <w:p w:rsidR="00685E3D" w:rsidRPr="00685E3D" w:rsidRDefault="00685E3D" w:rsidP="00E6663D">
      <w:pPr>
        <w:jc w:val="both"/>
        <w:rPr>
          <w:rFonts w:ascii="Arial" w:hAnsi="Arial" w:cs="Arial"/>
          <w:noProof/>
          <w:sz w:val="24"/>
          <w:lang w:eastAsia="pt-BR"/>
        </w:rPr>
      </w:pPr>
      <w:r w:rsidRPr="00685E3D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inline distT="0" distB="0" distL="0" distR="0" wp14:anchorId="4DA0B7C0" wp14:editId="29B611F9">
                <wp:extent cx="304800" cy="304800"/>
                <wp:effectExtent l="0" t="0" r="0" b="0"/>
                <wp:docPr id="21" name="Retângulo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A7uFXuwIAALo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:rsidR="00685E3D" w:rsidRPr="00685E3D" w:rsidRDefault="00685E3D" w:rsidP="00E6663D">
      <w:pPr>
        <w:jc w:val="both"/>
        <w:rPr>
          <w:rFonts w:ascii="Arial" w:hAnsi="Arial" w:cs="Arial"/>
          <w:sz w:val="24"/>
        </w:rPr>
      </w:pPr>
    </w:p>
    <w:p w:rsidR="007242CE" w:rsidRDefault="007242CE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91008" behindDoc="0" locked="0" layoutInCell="1" allowOverlap="1" wp14:anchorId="48DC5366" wp14:editId="47785702">
            <wp:simplePos x="0" y="0"/>
            <wp:positionH relativeFrom="column">
              <wp:posOffset>-3600450</wp:posOffset>
            </wp:positionH>
            <wp:positionV relativeFrom="paragraph">
              <wp:posOffset>283845</wp:posOffset>
            </wp:positionV>
            <wp:extent cx="2667000" cy="814705"/>
            <wp:effectExtent l="0" t="0" r="0" b="4445"/>
            <wp:wrapSquare wrapText="bothSides"/>
            <wp:docPr id="19" name="Imagem 19" descr="http://blog.ventureshop.com.br/wp-content/uploads/2014/01/tiposdechumb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ventureshop.com.br/wp-content/uploads/2014/01/tiposdechumbinho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2CE" w:rsidRDefault="007242CE" w:rsidP="00E6663D">
      <w:pPr>
        <w:jc w:val="both"/>
        <w:rPr>
          <w:rFonts w:ascii="Arial" w:hAnsi="Arial" w:cs="Arial"/>
          <w:sz w:val="24"/>
        </w:rPr>
      </w:pPr>
    </w:p>
    <w:p w:rsidR="007242CE" w:rsidRDefault="007242CE" w:rsidP="00E6663D">
      <w:pPr>
        <w:jc w:val="both"/>
        <w:rPr>
          <w:rFonts w:ascii="Arial" w:hAnsi="Arial" w:cs="Arial"/>
          <w:sz w:val="24"/>
        </w:rPr>
      </w:pPr>
    </w:p>
    <w:p w:rsidR="007242CE" w:rsidRDefault="007242CE" w:rsidP="00E6663D">
      <w:pPr>
        <w:jc w:val="both"/>
        <w:rPr>
          <w:rFonts w:ascii="Arial" w:hAnsi="Arial" w:cs="Arial"/>
          <w:sz w:val="24"/>
        </w:rPr>
      </w:pPr>
    </w:p>
    <w:p w:rsidR="007242CE" w:rsidRDefault="007242CE" w:rsidP="00E6663D">
      <w:pPr>
        <w:jc w:val="both"/>
        <w:rPr>
          <w:rFonts w:ascii="Arial" w:hAnsi="Arial" w:cs="Arial"/>
          <w:sz w:val="24"/>
        </w:rPr>
      </w:pPr>
    </w:p>
    <w:p w:rsidR="003C3243" w:rsidRDefault="003C3243" w:rsidP="003C324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Figura 15: Tipos de projéteis</w:t>
      </w:r>
    </w:p>
    <w:p w:rsidR="00685E3D" w:rsidRPr="00685E3D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lastRenderedPageBreak/>
        <w:t>Quanto mais denso for o alvo, maior o numero de partículas serão atingidas e mais energia é transferida causando assim, um maior dano. No caso de alvos menos densos, os danos serão menores.</w:t>
      </w:r>
    </w:p>
    <w:p w:rsidR="00685E3D" w:rsidRPr="00685E3D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 xml:space="preserve">A balística dos ferimentos é o estudo da penetração de projeteis em tecidos moles (animais e </w:t>
      </w:r>
      <w:r w:rsidR="007242CE">
        <w:rPr>
          <w:rFonts w:ascii="Arial" w:hAnsi="Arial" w:cs="Arial"/>
          <w:sz w:val="24"/>
        </w:rPr>
        <w:t>s</w:t>
      </w:r>
      <w:r w:rsidRPr="00685E3D">
        <w:rPr>
          <w:rFonts w:ascii="Arial" w:hAnsi="Arial" w:cs="Arial"/>
          <w:sz w:val="24"/>
        </w:rPr>
        <w:t>eres humanos).</w:t>
      </w:r>
    </w:p>
    <w:p w:rsidR="00685E3D" w:rsidRPr="00685E3D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>O tipo de ferimento provocado por um projétil depende muito da tendência que ele tem de entrar em cambalhota (perder o seu ponto de equilíbrio). Um projétil curto e em alta velocidade é mais propicio a dar rapidamente uma cambalhota ao entrar em contato com os tecidos vivos. Tal situação provoca uma maior destruição de tecidos e aumento da transferência de energia cinética (</w:t>
      </w:r>
      <w:proofErr w:type="spellStart"/>
      <w:r w:rsidRPr="00685E3D">
        <w:rPr>
          <w:rFonts w:ascii="Arial" w:hAnsi="Arial" w:cs="Arial"/>
          <w:sz w:val="24"/>
        </w:rPr>
        <w:t>Ec</w:t>
      </w:r>
      <w:proofErr w:type="spellEnd"/>
      <w:r w:rsidRPr="00685E3D">
        <w:rPr>
          <w:rFonts w:ascii="Arial" w:hAnsi="Arial" w:cs="Arial"/>
          <w:sz w:val="24"/>
        </w:rPr>
        <w:t>) ao alvo. A gravidade das lesões se da pela quantidade de energia cinética que é transferida no impacto. Assim, uma bala que se dispõe de muita energia cinética ao embater no alvo, pode penetrar tão facilmente que abandonará o mesmo com bastante energia, não causando tanto dano. Enquanto que uma bala com baixa energia cinética consiga transmiti-la completamente ao seu alvo, pode provocar uma destruição de tecidos bastante significativa. Assim o projétil transfere parte da energia cinética quando penetra e sai do alvo ou, pode ainda, transferir toda a sua energia cinética quando fica alojado no alvo.</w:t>
      </w:r>
    </w:p>
    <w:p w:rsidR="007242CE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>A quantidade de energia que é transferida ao alvo, pode ser obtida através do calculo da variação da energia cinética do projétil. Ou seja, a diferença entre a energia antes e depois do impacto.</w:t>
      </w:r>
    </w:p>
    <w:p w:rsidR="00C83D88" w:rsidRDefault="00C83D88" w:rsidP="00E6663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 a velocidade resultante no ponto anterior ao de colisão pode ser calculada por </w:t>
      </w:r>
      <m:oMath>
        <m:r>
          <w:rPr>
            <w:rFonts w:ascii="Cambria Math" w:eastAsia="Times New Roman" w:hAnsi="Cambria Math" w:cs="Arial"/>
            <w:noProof/>
            <w:color w:val="000000"/>
            <w:sz w:val="24"/>
            <w:szCs w:val="17"/>
            <w:lang w:eastAsia="pt-BR"/>
          </w:rPr>
          <m:t xml:space="preserve">v= 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noProof/>
                <w:color w:val="000000"/>
                <w:sz w:val="24"/>
                <w:szCs w:val="17"/>
                <w:lang w:eastAsia="pt-BR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noProof/>
                <w:color w:val="000000"/>
                <w:sz w:val="24"/>
                <w:szCs w:val="17"/>
                <w:lang w:eastAsia="pt-BR"/>
              </w:rPr>
              <m:t>vx²+vy²</m:t>
            </m:r>
          </m:e>
        </m:rad>
      </m:oMath>
      <w:r>
        <w:rPr>
          <w:rFonts w:ascii="Arial" w:eastAsiaTheme="minorEastAsia" w:hAnsi="Arial" w:cs="Arial"/>
          <w:color w:val="000000"/>
          <w:sz w:val="24"/>
          <w:szCs w:val="17"/>
          <w:lang w:eastAsia="pt-BR"/>
        </w:rPr>
        <w:t xml:space="preserve">, </w:t>
      </w:r>
      <m:oMath>
        <m:r>
          <w:rPr>
            <w:rFonts w:ascii="Cambria Math" w:eastAsia="Times New Roman" w:hAnsi="Cambria Math" w:cs="Arial"/>
            <w:noProof/>
            <w:color w:val="000000"/>
            <w:sz w:val="24"/>
            <w:szCs w:val="17"/>
            <w:lang w:eastAsia="pt-BR"/>
          </w:rPr>
          <m:t xml:space="preserve">v= 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noProof/>
                <w:color w:val="000000"/>
                <w:sz w:val="24"/>
                <w:szCs w:val="17"/>
                <w:lang w:eastAsia="pt-BR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noProof/>
                <w:color w:val="000000"/>
                <w:sz w:val="24"/>
                <w:szCs w:val="17"/>
                <w:lang w:eastAsia="pt-BR"/>
              </w:rPr>
              <m:t>6,804²+5,56²</m:t>
            </m:r>
          </m:e>
        </m:rad>
      </m:oMath>
      <w:r>
        <w:rPr>
          <w:rFonts w:ascii="Arial" w:eastAsiaTheme="minorEastAsia" w:hAnsi="Arial" w:cs="Arial"/>
          <w:color w:val="000000"/>
          <w:sz w:val="24"/>
          <w:szCs w:val="17"/>
          <w:lang w:eastAsia="pt-BR"/>
        </w:rPr>
        <w:t xml:space="preserve">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17"/>
            <w:lang w:eastAsia="pt-BR"/>
          </w:rPr>
          <m:t>≅8,8</m:t>
        </m:r>
      </m:oMath>
      <w:r>
        <w:rPr>
          <w:rFonts w:ascii="Arial" w:eastAsiaTheme="minorEastAsia" w:hAnsi="Arial" w:cs="Arial"/>
          <w:color w:val="000000"/>
          <w:sz w:val="24"/>
          <w:szCs w:val="17"/>
          <w:lang w:eastAsia="pt-BR"/>
        </w:rPr>
        <w:t xml:space="preserve"> m/s.</w:t>
      </w:r>
    </w:p>
    <w:p w:rsidR="00C83D88" w:rsidRDefault="00C83D88" w:rsidP="00E6663D">
      <w:pPr>
        <w:jc w:val="both"/>
        <w:rPr>
          <w:rFonts w:ascii="Arial" w:hAnsi="Arial" w:cs="Arial"/>
          <w:sz w:val="24"/>
        </w:rPr>
      </w:pPr>
    </w:p>
    <w:p w:rsidR="00D70F77" w:rsidRPr="00D70F77" w:rsidRDefault="007242CE" w:rsidP="00E6663D">
      <w:pPr>
        <w:jc w:val="both"/>
        <w:rPr>
          <w:rFonts w:ascii="Arial" w:eastAsiaTheme="minorEastAsia" w:hAnsi="Arial" w:cs="Arial"/>
          <w:b/>
          <w:sz w:val="24"/>
          <w:vertAlign w:val="subscript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4"/>
            </w:rPr>
            <m:t>∆E</m:t>
          </m:r>
          <m:r>
            <m:rPr>
              <m:sty m:val="b"/>
            </m:rPr>
            <w:rPr>
              <w:rFonts w:ascii="Cambria Math" w:hAnsi="Cambria Math" w:cs="Arial"/>
              <w:sz w:val="24"/>
              <w:vertAlign w:val="subscript"/>
            </w:rPr>
            <m:t>c</m:t>
          </m:r>
          <m:r>
            <m:rPr>
              <m:sty m:val="b"/>
            </m:rP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sz w:val="24"/>
                  <w:vertAlign w:val="subscript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  <w:sz w:val="24"/>
                </w:rPr>
                <m:t>m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</w:rPr>
                    <m:t>v</m:t>
                  </m:r>
                  <m:ctrlPr>
                    <w:rPr>
                      <w:rFonts w:ascii="Cambria Math" w:hAnsi="Cambria Math" w:cs="Arial"/>
                      <w:b/>
                      <w:sz w:val="24"/>
                    </w:rPr>
                  </m:ctrlP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vertAlign w:val="subscript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vertAlign w:val="subscript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vertAlign w:val="subscript"/>
            </w:rPr>
            <m:t xml:space="preserve">- </m:t>
          </m:r>
          <m:f>
            <m:fPr>
              <m:ctrlPr>
                <w:rPr>
                  <w:rFonts w:ascii="Cambria Math" w:hAnsi="Cambria Math" w:cs="Arial"/>
                  <w:b/>
                  <w:sz w:val="24"/>
                  <w:vertAlign w:val="subscript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  <w:sz w:val="24"/>
                </w:rPr>
                <m:t>m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</w:rPr>
                    <m:t>vo</m:t>
                  </m:r>
                  <m:ctrlPr>
                    <w:rPr>
                      <w:rFonts w:ascii="Cambria Math" w:hAnsi="Cambria Math" w:cs="Arial"/>
                      <w:b/>
                      <w:sz w:val="24"/>
                    </w:rPr>
                  </m:ctrlP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vertAlign w:val="subscript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vertAlign w:val="subscript"/>
                </w:rPr>
                <m:t>2</m:t>
              </m:r>
            </m:den>
          </m:f>
        </m:oMath>
      </m:oMathPara>
    </w:p>
    <w:p w:rsidR="0037600A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 xml:space="preserve">Sendo, </w:t>
      </w:r>
    </w:p>
    <w:p w:rsidR="0037600A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 xml:space="preserve">∆ </w:t>
      </w:r>
      <w:proofErr w:type="spellStart"/>
      <w:r w:rsidRPr="00685E3D">
        <w:rPr>
          <w:rFonts w:ascii="Arial" w:hAnsi="Arial" w:cs="Arial"/>
          <w:sz w:val="24"/>
        </w:rPr>
        <w:t>E</w:t>
      </w:r>
      <w:r w:rsidRPr="00685E3D">
        <w:rPr>
          <w:rFonts w:ascii="Arial" w:hAnsi="Arial" w:cs="Arial"/>
          <w:sz w:val="24"/>
          <w:vertAlign w:val="subscript"/>
        </w:rPr>
        <w:t>c</w:t>
      </w:r>
      <w:proofErr w:type="spellEnd"/>
      <w:r w:rsidRPr="00685E3D">
        <w:rPr>
          <w:rFonts w:ascii="Arial" w:hAnsi="Arial" w:cs="Arial"/>
          <w:sz w:val="24"/>
        </w:rPr>
        <w:t xml:space="preserve">: variação da energia cinética; </w:t>
      </w:r>
    </w:p>
    <w:p w:rsidR="0037600A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 xml:space="preserve">m: massa do projétil; </w:t>
      </w:r>
    </w:p>
    <w:p w:rsidR="0037600A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>v: velocidade da bala após o impacto</w:t>
      </w:r>
      <w:r w:rsidR="0037600A">
        <w:rPr>
          <w:rFonts w:ascii="Arial" w:hAnsi="Arial" w:cs="Arial"/>
          <w:sz w:val="24"/>
        </w:rPr>
        <w:t>;</w:t>
      </w:r>
      <w:r w:rsidRPr="00685E3D">
        <w:rPr>
          <w:rFonts w:ascii="Arial" w:hAnsi="Arial" w:cs="Arial"/>
          <w:sz w:val="24"/>
        </w:rPr>
        <w:t xml:space="preserve"> </w:t>
      </w:r>
    </w:p>
    <w:p w:rsidR="0037600A" w:rsidRDefault="0037600A" w:rsidP="00E6663D">
      <w:pPr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  <w:vertAlign w:val="subscript"/>
        </w:rPr>
        <w:t>o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r w:rsidR="00685E3D" w:rsidRPr="00685E3D">
        <w:rPr>
          <w:rFonts w:ascii="Arial" w:hAnsi="Arial" w:cs="Arial"/>
          <w:sz w:val="24"/>
        </w:rPr>
        <w:t>veloc</w:t>
      </w:r>
      <w:r>
        <w:rPr>
          <w:rFonts w:ascii="Arial" w:hAnsi="Arial" w:cs="Arial"/>
          <w:sz w:val="24"/>
        </w:rPr>
        <w:t>idade da bala antes do impacto.</w:t>
      </w:r>
    </w:p>
    <w:p w:rsidR="00D70F77" w:rsidRPr="001E5E85" w:rsidRDefault="00D70F77" w:rsidP="00E6663D">
      <w:pPr>
        <w:jc w:val="both"/>
        <w:rPr>
          <w:rFonts w:ascii="Arial" w:eastAsiaTheme="minorEastAsia" w:hAnsi="Arial" w:cs="Arial"/>
          <w:b/>
          <w:sz w:val="24"/>
          <w:vertAlign w:val="subscript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4"/>
            </w:rPr>
            <m:t>∆E</m:t>
          </m:r>
          <m:r>
            <m:rPr>
              <m:sty m:val="b"/>
            </m:rPr>
            <w:rPr>
              <w:rFonts w:ascii="Cambria Math" w:hAnsi="Cambria Math" w:cs="Arial"/>
              <w:sz w:val="24"/>
              <w:vertAlign w:val="subscript"/>
            </w:rPr>
            <m:t>c</m:t>
          </m:r>
          <m:r>
            <m:rPr>
              <m:sty m:val="b"/>
            </m:rP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sz w:val="24"/>
                  <w:vertAlign w:val="subscript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  <w:sz w:val="24"/>
                </w:rPr>
                <m:t>m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</w:rPr>
                    <m:t>0</m:t>
                  </m:r>
                  <m:ctrlPr>
                    <w:rPr>
                      <w:rFonts w:ascii="Cambria Math" w:hAnsi="Cambria Math" w:cs="Arial"/>
                      <w:b/>
                      <w:sz w:val="24"/>
                    </w:rPr>
                  </m:ctrlP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vertAlign w:val="subscript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vertAlign w:val="subscript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vertAlign w:val="subscript"/>
            </w:rPr>
            <m:t xml:space="preserve">- </m:t>
          </m:r>
          <m:f>
            <m:fPr>
              <m:ctrlPr>
                <w:rPr>
                  <w:rFonts w:ascii="Cambria Math" w:hAnsi="Cambria Math" w:cs="Arial"/>
                  <w:b/>
                  <w:sz w:val="24"/>
                  <w:vertAlign w:val="subscript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  <w:sz w:val="24"/>
                </w:rPr>
                <m:t>m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</w:rPr>
                    <m:t>8,8</m:t>
                  </m:r>
                  <m:ctrlPr>
                    <w:rPr>
                      <w:rFonts w:ascii="Cambria Math" w:hAnsi="Cambria Math" w:cs="Arial"/>
                      <w:b/>
                      <w:sz w:val="24"/>
                    </w:rPr>
                  </m:ctrlP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vertAlign w:val="subscript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vertAlign w:val="subscript"/>
                </w:rPr>
                <m:t>2</m:t>
              </m:r>
            </m:den>
          </m:f>
        </m:oMath>
      </m:oMathPara>
    </w:p>
    <w:p w:rsidR="001E5E85" w:rsidRPr="001E5E85" w:rsidRDefault="001E5E85" w:rsidP="00E6663D">
      <w:pPr>
        <w:jc w:val="both"/>
        <w:rPr>
          <w:rFonts w:ascii="Arial" w:eastAsiaTheme="minorEastAsia" w:hAnsi="Arial" w:cs="Arial"/>
          <w:b/>
          <w:sz w:val="24"/>
          <w:vertAlign w:val="subscript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4"/>
            </w:rPr>
            <m:t>∆E</m:t>
          </m:r>
          <m:r>
            <m:rPr>
              <m:sty m:val="b"/>
            </m:rPr>
            <w:rPr>
              <w:rFonts w:ascii="Cambria Math" w:hAnsi="Cambria Math" w:cs="Arial"/>
              <w:sz w:val="24"/>
              <w:vertAlign w:val="subscript"/>
            </w:rPr>
            <m:t>c</m:t>
          </m:r>
          <m:r>
            <m:rPr>
              <m:sty m:val="b"/>
            </m:rPr>
            <w:rPr>
              <w:rFonts w:ascii="Cambria Math" w:hAnsi="Cambria Math" w:cs="Arial"/>
              <w:sz w:val="24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24"/>
              <w:vertAlign w:val="subscript"/>
            </w:rPr>
            <m:t xml:space="preserve">- </m:t>
          </m:r>
          <m:f>
            <m:fPr>
              <m:ctrlPr>
                <w:rPr>
                  <w:rFonts w:ascii="Cambria Math" w:hAnsi="Cambria Math" w:cs="Arial"/>
                  <w:b/>
                  <w:sz w:val="24"/>
                  <w:vertAlign w:val="subscript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  <w:sz w:val="24"/>
                </w:rPr>
                <m:t>(4,9)(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-3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</w:rPr>
                    <m:t>)(8,8)</m:t>
                  </m:r>
                  <m:ctrlPr>
                    <w:rPr>
                      <w:rFonts w:ascii="Cambria Math" w:hAnsi="Cambria Math" w:cs="Arial"/>
                      <w:b/>
                      <w:sz w:val="24"/>
                    </w:rPr>
                  </m:ctrlP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vertAlign w:val="subscript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vertAlign w:val="subscript"/>
                </w:rPr>
                <m:t>2</m:t>
              </m:r>
            </m:den>
          </m:f>
        </m:oMath>
      </m:oMathPara>
    </w:p>
    <w:p w:rsidR="0037600A" w:rsidRPr="003C3243" w:rsidRDefault="001E5E85" w:rsidP="003C3243">
      <w:pPr>
        <w:jc w:val="both"/>
        <w:rPr>
          <w:rFonts w:ascii="Arial" w:eastAsiaTheme="minorEastAsia" w:hAnsi="Arial" w:cs="Arial"/>
          <w:b/>
          <w:sz w:val="24"/>
          <w:vertAlign w:val="subscript"/>
        </w:rPr>
      </w:pPr>
      <w:r>
        <w:rPr>
          <w:rFonts w:ascii="Arial" w:eastAsiaTheme="minorEastAsia" w:hAnsi="Arial" w:cs="Arial"/>
          <w:b/>
          <w:sz w:val="24"/>
        </w:rPr>
        <w:lastRenderedPageBreak/>
        <w:t xml:space="preserve">                                                       </w:t>
      </w:r>
      <m:oMath>
        <m:r>
          <m:rPr>
            <m:sty m:val="b"/>
          </m:rPr>
          <w:rPr>
            <w:rFonts w:ascii="Cambria Math" w:hAnsi="Cambria Math" w:cs="Arial"/>
            <w:sz w:val="24"/>
          </w:rPr>
          <m:t xml:space="preserve"> ∆E</m:t>
        </m:r>
        <m:r>
          <m:rPr>
            <m:sty m:val="b"/>
          </m:rPr>
          <w:rPr>
            <w:rFonts w:ascii="Cambria Math" w:hAnsi="Cambria Math" w:cs="Arial"/>
            <w:sz w:val="24"/>
            <w:vertAlign w:val="subscript"/>
          </w:rPr>
          <m:t>c</m:t>
        </m:r>
        <m:r>
          <m:rPr>
            <m:sty m:val="b"/>
          </m:rPr>
          <w:rPr>
            <w:rFonts w:ascii="Cambria Math" w:hAnsi="Cambria Math" w:cs="Arial"/>
            <w:sz w:val="24"/>
          </w:rPr>
          <m:t>=</m:t>
        </m:r>
        <m:r>
          <m:rPr>
            <m:sty m:val="b"/>
          </m:rPr>
          <w:rPr>
            <w:rFonts w:ascii="Cambria Math" w:hAnsi="Cambria Math" w:cs="Arial"/>
            <w:sz w:val="24"/>
            <w:vertAlign w:val="subscript"/>
          </w:rPr>
          <m:t xml:space="preserve">-0,19 </m:t>
        </m:r>
      </m:oMath>
      <w:r>
        <w:rPr>
          <w:rFonts w:ascii="Arial" w:eastAsiaTheme="minorEastAsia" w:hAnsi="Arial" w:cs="Arial"/>
          <w:b/>
          <w:sz w:val="24"/>
          <w:vertAlign w:val="subscript"/>
        </w:rPr>
        <w:t>J</w:t>
      </w:r>
    </w:p>
    <w:p w:rsidR="0037600A" w:rsidRDefault="0037600A" w:rsidP="00E6663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velocidade da bala após o impacto sempre será menor do que a velocidade antes do impacto, </w:t>
      </w:r>
      <w:r w:rsidR="00685E3D" w:rsidRPr="00685E3D">
        <w:rPr>
          <w:rFonts w:ascii="Arial" w:hAnsi="Arial" w:cs="Arial"/>
          <w:sz w:val="24"/>
        </w:rPr>
        <w:t xml:space="preserve">isso se dá pelo fato da bala transferir energia para o objeto que foi atingido. </w:t>
      </w:r>
    </w:p>
    <w:p w:rsidR="0037600A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>L</w:t>
      </w:r>
      <w:r w:rsidR="00C769A7">
        <w:rPr>
          <w:rFonts w:ascii="Arial" w:hAnsi="Arial" w:cs="Arial"/>
          <w:sz w:val="24"/>
        </w:rPr>
        <w:t xml:space="preserve">ogo, é realizado trabalho sobre a bala, </w:t>
      </w:r>
      <w:r w:rsidR="007A3169">
        <w:rPr>
          <w:rFonts w:ascii="Arial" w:hAnsi="Arial" w:cs="Arial"/>
          <w:sz w:val="24"/>
        </w:rPr>
        <w:t>representado por W medido em Joule (J)</w:t>
      </w:r>
      <w:r w:rsidRPr="00685E3D">
        <w:rPr>
          <w:rFonts w:ascii="Arial" w:hAnsi="Arial" w:cs="Arial"/>
          <w:sz w:val="24"/>
        </w:rPr>
        <w:t xml:space="preserve"> sobre o alvo, que será: </w:t>
      </w:r>
    </w:p>
    <w:p w:rsidR="00685E3D" w:rsidRDefault="0037600A" w:rsidP="00E6663D">
      <w:pPr>
        <w:jc w:val="both"/>
        <w:rPr>
          <w:rFonts w:ascii="Arial" w:hAnsi="Arial" w:cs="Arial"/>
          <w:sz w:val="24"/>
          <w:vertAlign w:val="subscript"/>
        </w:rPr>
      </w:pPr>
      <w:r>
        <w:rPr>
          <w:rFonts w:ascii="Arial" w:hAnsi="Arial" w:cs="Arial"/>
          <w:sz w:val="24"/>
        </w:rPr>
        <w:t xml:space="preserve">                                         </w:t>
      </w:r>
      <w:r w:rsidR="007A3169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b/>
          <w:sz w:val="24"/>
        </w:rPr>
        <w:t>w</w:t>
      </w:r>
      <w:r w:rsidR="00685E3D" w:rsidRPr="00685E3D">
        <w:rPr>
          <w:rFonts w:ascii="Arial" w:hAnsi="Arial" w:cs="Arial"/>
          <w:b/>
          <w:sz w:val="24"/>
        </w:rPr>
        <w:t xml:space="preserve"> = </w:t>
      </w:r>
      <w:r w:rsidR="002C7BC0">
        <w:rPr>
          <w:rFonts w:ascii="Arial" w:hAnsi="Arial" w:cs="Arial"/>
          <w:b/>
          <w:sz w:val="24"/>
        </w:rPr>
        <w:t>-</w:t>
      </w:r>
      <w:r w:rsidR="00685E3D" w:rsidRPr="00685E3D">
        <w:rPr>
          <w:rFonts w:ascii="Arial" w:hAnsi="Arial" w:cs="Arial"/>
          <w:b/>
          <w:sz w:val="24"/>
        </w:rPr>
        <w:t>∆</w:t>
      </w:r>
      <w:proofErr w:type="spellStart"/>
      <w:r w:rsidR="00685E3D" w:rsidRPr="00685E3D">
        <w:rPr>
          <w:rFonts w:ascii="Arial" w:hAnsi="Arial" w:cs="Arial"/>
          <w:b/>
          <w:sz w:val="24"/>
        </w:rPr>
        <w:t>E</w:t>
      </w:r>
      <w:r w:rsidR="00685E3D" w:rsidRPr="00685E3D">
        <w:rPr>
          <w:rFonts w:ascii="Arial" w:hAnsi="Arial" w:cs="Arial"/>
          <w:b/>
          <w:sz w:val="24"/>
          <w:vertAlign w:val="subscript"/>
        </w:rPr>
        <w:t>c</w:t>
      </w:r>
      <w:proofErr w:type="spellEnd"/>
      <w:r w:rsidR="00685E3D" w:rsidRPr="00685E3D">
        <w:rPr>
          <w:rFonts w:ascii="Arial" w:hAnsi="Arial" w:cs="Arial"/>
          <w:sz w:val="24"/>
          <w:vertAlign w:val="subscript"/>
        </w:rPr>
        <w:t>.</w:t>
      </w:r>
    </w:p>
    <w:p w:rsidR="00416078" w:rsidRPr="003C3243" w:rsidRDefault="001E5E85" w:rsidP="003C3243">
      <w:pPr>
        <w:jc w:val="both"/>
        <w:rPr>
          <w:rFonts w:ascii="Arial" w:eastAsiaTheme="minorEastAsia" w:hAnsi="Arial" w:cs="Arial"/>
          <w:b/>
          <w:sz w:val="24"/>
          <w:vertAlign w:val="subscript"/>
        </w:rPr>
      </w:pPr>
      <w:r w:rsidRPr="002C7BC0">
        <w:rPr>
          <w:rFonts w:ascii="Arial" w:hAnsi="Arial" w:cs="Arial"/>
          <w:b/>
          <w:sz w:val="24"/>
        </w:rPr>
        <w:t xml:space="preserve">                      </w:t>
      </w:r>
      <w:r w:rsidR="00C83D88" w:rsidRPr="002C7BC0">
        <w:rPr>
          <w:rFonts w:ascii="Arial" w:hAnsi="Arial" w:cs="Arial"/>
          <w:b/>
          <w:sz w:val="24"/>
        </w:rPr>
        <w:t xml:space="preserve">                          </w:t>
      </w:r>
      <w:r w:rsidRPr="002C7BC0">
        <w:rPr>
          <w:rFonts w:ascii="Arial" w:hAnsi="Arial" w:cs="Arial"/>
          <w:b/>
          <w:sz w:val="24"/>
        </w:rPr>
        <w:t xml:space="preserve">    w </w:t>
      </w:r>
      <m:oMath>
        <m:r>
          <m:rPr>
            <m:sty m:val="b"/>
          </m:rPr>
          <w:rPr>
            <w:rFonts w:ascii="Cambria Math" w:hAnsi="Cambria Math" w:cs="Arial"/>
            <w:sz w:val="24"/>
          </w:rPr>
          <m:t>=</m:t>
        </m:r>
        <m:r>
          <m:rPr>
            <m:sty m:val="b"/>
          </m:rPr>
          <w:rPr>
            <w:rFonts w:ascii="Cambria Math" w:hAnsi="Cambria Math" w:cs="Arial"/>
            <w:sz w:val="24"/>
            <w:vertAlign w:val="subscript"/>
          </w:rPr>
          <m:t>0</m:t>
        </m:r>
        <w:proofErr w:type="gramStart"/>
        <m:r>
          <m:rPr>
            <m:sty m:val="b"/>
          </m:rPr>
          <w:rPr>
            <w:rFonts w:ascii="Cambria Math" w:hAnsi="Cambria Math" w:cs="Arial"/>
            <w:sz w:val="24"/>
            <w:vertAlign w:val="subscript"/>
          </w:rPr>
          <m:t>,</m:t>
        </m:r>
        <w:proofErr w:type="gramEnd"/>
        <m:r>
          <m:rPr>
            <m:sty m:val="b"/>
          </m:rPr>
          <w:rPr>
            <w:rFonts w:ascii="Cambria Math" w:hAnsi="Cambria Math" w:cs="Arial"/>
            <w:sz w:val="24"/>
            <w:vertAlign w:val="subscript"/>
          </w:rPr>
          <m:t xml:space="preserve">19 </m:t>
        </m:r>
      </m:oMath>
      <w:r w:rsidRPr="002C7BC0">
        <w:rPr>
          <w:rFonts w:ascii="Arial" w:eastAsiaTheme="minorEastAsia" w:hAnsi="Arial" w:cs="Arial"/>
          <w:b/>
          <w:sz w:val="24"/>
          <w:vertAlign w:val="subscript"/>
        </w:rPr>
        <w:t>J</w:t>
      </w:r>
    </w:p>
    <w:p w:rsidR="002C7BC0" w:rsidRDefault="00416078" w:rsidP="004160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  <w:r w:rsidRPr="00416078">
        <w:rPr>
          <w:rFonts w:ascii="Arial" w:eastAsia="Times New Roman" w:hAnsi="Arial" w:cs="Arial"/>
          <w:bCs/>
          <w:color w:val="000000"/>
          <w:sz w:val="24"/>
          <w:lang w:eastAsia="pt-BR"/>
        </w:rPr>
        <w:t>Como dito, temos que W=</w:t>
      </w:r>
      <w:proofErr w:type="spellStart"/>
      <w:r w:rsidRPr="00416078">
        <w:rPr>
          <w:rFonts w:ascii="Arial" w:eastAsia="Times New Roman" w:hAnsi="Arial" w:cs="Arial"/>
          <w:bCs/>
          <w:color w:val="000000"/>
          <w:sz w:val="24"/>
          <w:lang w:eastAsia="pt-BR"/>
        </w:rPr>
        <w:t>p</w:t>
      </w:r>
      <w:r>
        <w:rPr>
          <w:rFonts w:ascii="Calibri" w:eastAsia="Times New Roman" w:hAnsi="Calibri" w:cs="Arial"/>
          <w:bCs/>
          <w:color w:val="000000"/>
          <w:sz w:val="24"/>
          <w:lang w:eastAsia="pt-BR"/>
        </w:rPr>
        <w:t>Δ</w:t>
      </w:r>
      <w:r w:rsidR="002C7BC0">
        <w:rPr>
          <w:rFonts w:ascii="Arial" w:eastAsia="Times New Roman" w:hAnsi="Arial" w:cs="Arial"/>
          <w:bCs/>
          <w:color w:val="000000"/>
          <w:sz w:val="24"/>
          <w:lang w:eastAsia="pt-BR"/>
        </w:rPr>
        <w:t>V</w:t>
      </w:r>
      <w:proofErr w:type="spellEnd"/>
      <w:r w:rsidR="002C7BC0">
        <w:rPr>
          <w:rFonts w:ascii="Arial" w:eastAsia="Times New Roman" w:hAnsi="Arial" w:cs="Arial"/>
          <w:bCs/>
          <w:color w:val="000000"/>
          <w:sz w:val="24"/>
          <w:lang w:eastAsia="pt-BR"/>
        </w:rPr>
        <w:t>, então, sabendo que o comprimento da arma é 61 centímetros e que seu diâmetro é 40 milímetros, calculamos a pressão.</w:t>
      </w:r>
    </w:p>
    <w:p w:rsidR="002C7BC0" w:rsidRPr="00416078" w:rsidRDefault="002C7BC0" w:rsidP="004160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lang w:eastAsia="pt-BR"/>
        </w:rPr>
        <w:t>Temos também que a variação do volume é praticamente o volume do cano, então, o</w:t>
      </w:r>
      <w:r w:rsidRPr="002C7BC0">
        <w:rPr>
          <w:rFonts w:ascii="Arial" w:eastAsia="Times New Roman" w:hAnsi="Arial" w:cs="Arial"/>
          <w:bCs/>
          <w:color w:val="000000"/>
          <w:sz w:val="24"/>
          <w:lang w:eastAsia="pt-BR"/>
        </w:rPr>
        <w:t xml:space="preserve"> </w:t>
      </w:r>
      <w:r>
        <w:rPr>
          <w:rFonts w:ascii="Calibri" w:eastAsia="Times New Roman" w:hAnsi="Calibri" w:cs="Arial"/>
          <w:bCs/>
          <w:color w:val="000000"/>
          <w:sz w:val="24"/>
          <w:lang w:eastAsia="pt-BR"/>
        </w:rPr>
        <w:t>Δ</w:t>
      </w:r>
      <w:r>
        <w:rPr>
          <w:rFonts w:ascii="Arial" w:eastAsia="Times New Roman" w:hAnsi="Arial" w:cs="Arial"/>
          <w:bCs/>
          <w:color w:val="000000"/>
          <w:sz w:val="24"/>
          <w:lang w:eastAsia="pt-BR"/>
        </w:rPr>
        <w:t>V = Volume do cano.</w:t>
      </w:r>
    </w:p>
    <w:p w:rsidR="00416078" w:rsidRPr="00C36AF1" w:rsidRDefault="00416078" w:rsidP="002C7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/>
          <w:sz w:val="24"/>
          <w:lang w:eastAsia="pt-BR"/>
        </w:rPr>
      </w:pPr>
      <w:r w:rsidRPr="00C36AF1">
        <w:rPr>
          <w:rFonts w:ascii="Arial" w:eastAsia="Times New Roman" w:hAnsi="Arial" w:cs="Arial"/>
          <w:bCs/>
          <w:color w:val="000000"/>
          <w:sz w:val="24"/>
          <w:lang w:eastAsia="pt-BR"/>
        </w:rPr>
        <w:t>0,19 = p (0,61</w:t>
      </w:r>
      <w:proofErr w:type="gramStart"/>
      <w:r w:rsidRPr="00C36AF1">
        <w:rPr>
          <w:rFonts w:ascii="Arial" w:eastAsia="Times New Roman" w:hAnsi="Arial" w:cs="Arial"/>
          <w:bCs/>
          <w:color w:val="000000"/>
          <w:sz w:val="24"/>
          <w:lang w:eastAsia="pt-BR"/>
        </w:rPr>
        <w:t>)(</w:t>
      </w:r>
      <w:proofErr w:type="gramEnd"/>
      <w:r w:rsidRPr="00C36AF1">
        <w:rPr>
          <w:rFonts w:ascii="Arial" w:eastAsia="Times New Roman" w:hAnsi="Arial" w:cs="Arial"/>
          <w:bCs/>
          <w:color w:val="000000"/>
          <w:sz w:val="24"/>
          <w:lang w:eastAsia="pt-BR"/>
        </w:rPr>
        <w:t>20)(</w:t>
      </w:r>
      <m:oMath>
        <m:sSup>
          <m:sSup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lang w:eastAsia="pt-BR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4"/>
                <w:lang w:eastAsia="pt-BR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4"/>
                <w:lang w:eastAsia="pt-BR"/>
              </w:rPr>
              <m:t>-6</m:t>
            </m:r>
          </m:sup>
        </m:sSup>
      </m:oMath>
      <w:r w:rsidRPr="00C36AF1">
        <w:rPr>
          <w:rFonts w:ascii="Arial" w:eastAsia="Times New Roman" w:hAnsi="Arial" w:cs="Arial"/>
          <w:bCs/>
          <w:color w:val="000000"/>
          <w:sz w:val="24"/>
          <w:lang w:eastAsia="pt-BR"/>
        </w:rPr>
        <w:t>)</w:t>
      </w:r>
    </w:p>
    <w:p w:rsidR="00416078" w:rsidRPr="006212EC" w:rsidRDefault="00416078" w:rsidP="002C7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/>
          <w:sz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lang w:eastAsia="pt-BR"/>
        </w:rPr>
        <w:t>p= (1,56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lang w:eastAsia="pt-BR"/>
        </w:rPr>
        <w:t>)(</w:t>
      </w:r>
      <w:proofErr w:type="gramEnd"/>
      <m:oMath>
        <m:sSup>
          <m:sSup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lang w:eastAsia="pt-BR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4"/>
                <w:lang w:eastAsia="pt-BR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4"/>
                <w:lang w:eastAsia="pt-BR"/>
              </w:rPr>
              <m:t>4</m:t>
            </m:r>
          </m:sup>
        </m:sSup>
      </m:oMath>
      <w:r>
        <w:rPr>
          <w:rFonts w:ascii="Arial" w:eastAsia="Times New Roman" w:hAnsi="Arial" w:cs="Arial"/>
          <w:bCs/>
          <w:color w:val="000000"/>
          <w:sz w:val="24"/>
          <w:lang w:eastAsia="pt-BR"/>
        </w:rPr>
        <w:t xml:space="preserve">)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lang w:eastAsia="pt-BR"/>
        </w:rPr>
        <w:t>Pa</w:t>
      </w:r>
      <w:proofErr w:type="spellEnd"/>
    </w:p>
    <w:p w:rsidR="001E5E85" w:rsidRPr="00685E3D" w:rsidRDefault="001E5E85" w:rsidP="00E6663D">
      <w:pPr>
        <w:jc w:val="both"/>
        <w:rPr>
          <w:rFonts w:ascii="Arial" w:hAnsi="Arial" w:cs="Arial"/>
          <w:sz w:val="24"/>
        </w:rPr>
      </w:pPr>
    </w:p>
    <w:p w:rsidR="007A3169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 xml:space="preserve">No caso da bala </w:t>
      </w:r>
      <w:proofErr w:type="spellStart"/>
      <w:r w:rsidRPr="00685E3D">
        <w:rPr>
          <w:rFonts w:ascii="Arial" w:hAnsi="Arial" w:cs="Arial"/>
          <w:sz w:val="24"/>
        </w:rPr>
        <w:t>rotacionar</w:t>
      </w:r>
      <w:proofErr w:type="spellEnd"/>
      <w:r w:rsidRPr="00685E3D">
        <w:rPr>
          <w:rFonts w:ascii="Arial" w:hAnsi="Arial" w:cs="Arial"/>
          <w:sz w:val="24"/>
        </w:rPr>
        <w:t xml:space="preserve"> ao longo da trajetória, isso irá aumentar a quantidade de energia cinética da mesma, o que ocasionará em maiores danos, pois, haverá também a energia cinética de rotação (Iw</w:t>
      </w:r>
      <w:r w:rsidRPr="00685E3D">
        <w:rPr>
          <w:rFonts w:ascii="Arial" w:hAnsi="Arial" w:cs="Arial"/>
          <w:sz w:val="24"/>
          <w:vertAlign w:val="superscript"/>
        </w:rPr>
        <w:t>2</w:t>
      </w:r>
      <w:r w:rsidRPr="00685E3D">
        <w:rPr>
          <w:rFonts w:ascii="Arial" w:hAnsi="Arial" w:cs="Arial"/>
          <w:sz w:val="24"/>
        </w:rPr>
        <w:t xml:space="preserve">/2). </w:t>
      </w:r>
    </w:p>
    <w:p w:rsidR="007A3169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 xml:space="preserve">Assim, </w:t>
      </w:r>
    </w:p>
    <w:p w:rsidR="007A3169" w:rsidRPr="0037600A" w:rsidRDefault="007A3169" w:rsidP="00E6663D">
      <w:pPr>
        <w:jc w:val="both"/>
        <w:rPr>
          <w:rFonts w:ascii="Arial" w:hAnsi="Arial" w:cs="Arial"/>
          <w:sz w:val="24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4"/>
            </w:rPr>
            <m:t>E</m:t>
          </m:r>
          <m:r>
            <m:rPr>
              <m:sty m:val="b"/>
            </m:rPr>
            <w:rPr>
              <w:rFonts w:ascii="Cambria Math" w:hAnsi="Cambria Math" w:cs="Arial"/>
              <w:sz w:val="24"/>
              <w:vertAlign w:val="subscript"/>
            </w:rPr>
            <m:t>ct</m:t>
          </m:r>
          <m:r>
            <m:rPr>
              <m:sty m:val="b"/>
            </m:rPr>
            <w:rPr>
              <w:rFonts w:ascii="Cambria Math" w:hAnsi="Cambria Math" w:cs="Arial"/>
              <w:sz w:val="24"/>
            </w:rPr>
            <m:t>=∆</m:t>
          </m:r>
          <m:f>
            <m:fPr>
              <m:ctrlPr>
                <w:rPr>
                  <w:rFonts w:ascii="Cambria Math" w:hAnsi="Cambria Math" w:cs="Arial"/>
                  <w:b/>
                  <w:sz w:val="24"/>
                  <w:vertAlign w:val="subscript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  <w:sz w:val="24"/>
                </w:rPr>
                <m:t>m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</w:rPr>
                    <m:t>v</m:t>
                  </m:r>
                  <m:ctrlPr>
                    <w:rPr>
                      <w:rFonts w:ascii="Cambria Math" w:hAnsi="Cambria Math" w:cs="Arial"/>
                      <w:b/>
                      <w:sz w:val="24"/>
                    </w:rPr>
                  </m:ctrlP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vertAlign w:val="subscript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vertAlign w:val="subscript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vertAlign w:val="subscript"/>
            </w:rPr>
            <m:t>+</m:t>
          </m:r>
          <m:r>
            <m:rPr>
              <m:sty m:val="b"/>
            </m:rPr>
            <w:rPr>
              <w:rFonts w:ascii="Cambria Math" w:hAnsi="Cambria Math" w:cs="Arial"/>
              <w:sz w:val="24"/>
            </w:rPr>
            <m:t>∆</m:t>
          </m:r>
          <m:r>
            <m:rPr>
              <m:sty m:val="bi"/>
            </m:rPr>
            <w:rPr>
              <w:rFonts w:ascii="Cambria Math" w:hAnsi="Cambria Math" w:cs="Arial"/>
              <w:sz w:val="24"/>
              <w:vertAlign w:val="subscript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b/>
                  <w:sz w:val="24"/>
                  <w:vertAlign w:val="subscript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Arial"/>
                  <w:sz w:val="24"/>
                </w:rPr>
                <m:t>I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sz w:val="24"/>
                      <w:vertAlign w:val="subscript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vertAlign w:val="subscript"/>
                    </w:rPr>
                    <m:t>w</m:t>
                  </m:r>
                  <m:ctrlPr>
                    <w:rPr>
                      <w:rFonts w:ascii="Cambria Math" w:hAnsi="Cambria Math" w:cs="Arial"/>
                      <w:b/>
                      <w:sz w:val="24"/>
                    </w:rPr>
                  </m:ctrlP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vertAlign w:val="subscript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vertAlign w:val="subscript"/>
                </w:rPr>
                <m:t>2</m:t>
              </m:r>
            </m:den>
          </m:f>
        </m:oMath>
      </m:oMathPara>
    </w:p>
    <w:p w:rsidR="007A3169" w:rsidRDefault="007A3169" w:rsidP="00E6663D">
      <w:pPr>
        <w:jc w:val="both"/>
        <w:rPr>
          <w:rFonts w:ascii="Arial" w:hAnsi="Arial" w:cs="Arial"/>
          <w:b/>
          <w:sz w:val="24"/>
        </w:rPr>
      </w:pPr>
    </w:p>
    <w:p w:rsidR="007A3169" w:rsidRDefault="007A3169" w:rsidP="00E6663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685E3D" w:rsidRPr="00685E3D">
        <w:rPr>
          <w:rFonts w:ascii="Arial" w:hAnsi="Arial" w:cs="Arial"/>
          <w:sz w:val="24"/>
        </w:rPr>
        <w:t xml:space="preserve">nde, </w:t>
      </w:r>
    </w:p>
    <w:p w:rsidR="007A3169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 xml:space="preserve">I: momento de inércia do projétil; </w:t>
      </w:r>
    </w:p>
    <w:p w:rsidR="007A3169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>w: velocidade angular.</w:t>
      </w:r>
    </w:p>
    <w:p w:rsidR="0042493F" w:rsidRDefault="0042493F" w:rsidP="00E6663D">
      <w:pPr>
        <w:jc w:val="both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Ect</w:t>
      </w:r>
      <w:proofErr w:type="spellEnd"/>
      <w:proofErr w:type="gramEnd"/>
      <w:r>
        <w:rPr>
          <w:rFonts w:ascii="Arial" w:hAnsi="Arial" w:cs="Arial"/>
          <w:sz w:val="24"/>
        </w:rPr>
        <w:t>: é a energia cinética total transferida ao alvo.</w:t>
      </w:r>
    </w:p>
    <w:p w:rsidR="00685E3D" w:rsidRPr="00685E3D" w:rsidRDefault="007A3169" w:rsidP="00E6663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Consequ</w:t>
      </w:r>
      <w:r w:rsidR="00685E3D" w:rsidRPr="00685E3D">
        <w:rPr>
          <w:rFonts w:ascii="Arial" w:hAnsi="Arial" w:cs="Arial"/>
          <w:sz w:val="24"/>
        </w:rPr>
        <w:t>entemente, se ∆</w:t>
      </w:r>
      <w:proofErr w:type="spellStart"/>
      <w:proofErr w:type="gramStart"/>
      <w:r w:rsidR="00685E3D" w:rsidRPr="00685E3D">
        <w:rPr>
          <w:rFonts w:ascii="Arial" w:hAnsi="Arial" w:cs="Arial"/>
          <w:sz w:val="24"/>
        </w:rPr>
        <w:t>E</w:t>
      </w:r>
      <w:r w:rsidR="00685E3D" w:rsidRPr="00685E3D">
        <w:rPr>
          <w:rFonts w:ascii="Arial" w:hAnsi="Arial" w:cs="Arial"/>
          <w:sz w:val="24"/>
          <w:vertAlign w:val="subscript"/>
        </w:rPr>
        <w:t>ct</w:t>
      </w:r>
      <w:proofErr w:type="spellEnd"/>
      <w:proofErr w:type="gramEnd"/>
      <w:r w:rsidR="00685E3D" w:rsidRPr="00685E3D">
        <w:rPr>
          <w:rFonts w:ascii="Arial" w:hAnsi="Arial" w:cs="Arial"/>
          <w:sz w:val="24"/>
          <w:vertAlign w:val="subscript"/>
        </w:rPr>
        <w:t xml:space="preserve"> </w:t>
      </w:r>
      <w:r w:rsidR="00685E3D" w:rsidRPr="00685E3D">
        <w:rPr>
          <w:rFonts w:ascii="Arial" w:hAnsi="Arial" w:cs="Arial"/>
          <w:sz w:val="24"/>
        </w:rPr>
        <w:t>for maior, o trabalho (w) realizado sobre o alvo também aumentará.</w:t>
      </w:r>
    </w:p>
    <w:p w:rsidR="00685E3D" w:rsidRPr="00685E3D" w:rsidRDefault="00685E3D" w:rsidP="00E6663D">
      <w:p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>Os danos produzidos por balas em tecidos vivos podem ser dos seguintes tipos:</w:t>
      </w:r>
    </w:p>
    <w:p w:rsidR="00685E3D" w:rsidRDefault="00685E3D" w:rsidP="00E6663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lastRenderedPageBreak/>
        <w:t xml:space="preserve">Laceração e esmagamento – balas de baixa velocidade, que viajam a menos de 330m/s. no caso da laceração o tecido </w:t>
      </w:r>
      <w:proofErr w:type="gramStart"/>
      <w:r w:rsidRPr="00685E3D">
        <w:rPr>
          <w:rFonts w:ascii="Arial" w:hAnsi="Arial" w:cs="Arial"/>
          <w:sz w:val="24"/>
        </w:rPr>
        <w:t>é</w:t>
      </w:r>
      <w:proofErr w:type="gramEnd"/>
      <w:r w:rsidRPr="00685E3D">
        <w:rPr>
          <w:rFonts w:ascii="Arial" w:hAnsi="Arial" w:cs="Arial"/>
          <w:sz w:val="24"/>
        </w:rPr>
        <w:t xml:space="preserve"> rasgado. No esmagamento, ocorre a destruição dos tecidos devido à força que aplica uma elevada pressão.</w:t>
      </w:r>
    </w:p>
    <w:p w:rsidR="00C93274" w:rsidRPr="00685E3D" w:rsidRDefault="00C93274" w:rsidP="00E6663D">
      <w:pPr>
        <w:pStyle w:val="PargrafodaLista"/>
        <w:jc w:val="both"/>
        <w:rPr>
          <w:rFonts w:ascii="Arial" w:hAnsi="Arial" w:cs="Arial"/>
          <w:sz w:val="24"/>
        </w:rPr>
      </w:pPr>
    </w:p>
    <w:p w:rsidR="00F83E03" w:rsidRPr="00E6663D" w:rsidRDefault="00685E3D" w:rsidP="00E6663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685E3D">
        <w:rPr>
          <w:rFonts w:ascii="Arial" w:hAnsi="Arial" w:cs="Arial"/>
          <w:sz w:val="24"/>
        </w:rPr>
        <w:t xml:space="preserve">Cavidades – pode ser do </w:t>
      </w:r>
      <w:proofErr w:type="gramStart"/>
      <w:r w:rsidRPr="00685E3D">
        <w:rPr>
          <w:rFonts w:ascii="Arial" w:hAnsi="Arial" w:cs="Arial"/>
          <w:sz w:val="24"/>
        </w:rPr>
        <w:t>tipo permanente ou temporária</w:t>
      </w:r>
      <w:proofErr w:type="gramEnd"/>
      <w:r w:rsidRPr="00685E3D">
        <w:rPr>
          <w:rFonts w:ascii="Arial" w:hAnsi="Arial" w:cs="Arial"/>
          <w:sz w:val="24"/>
        </w:rPr>
        <w:t xml:space="preserve">. </w:t>
      </w:r>
      <w:proofErr w:type="gramStart"/>
      <w:r w:rsidRPr="00685E3D">
        <w:rPr>
          <w:rFonts w:ascii="Arial" w:hAnsi="Arial" w:cs="Arial"/>
          <w:sz w:val="24"/>
        </w:rPr>
        <w:t>A permanente</w:t>
      </w:r>
      <w:proofErr w:type="gramEnd"/>
      <w:r w:rsidRPr="00685E3D">
        <w:rPr>
          <w:rFonts w:ascii="Arial" w:hAnsi="Arial" w:cs="Arial"/>
          <w:sz w:val="24"/>
        </w:rPr>
        <w:t xml:space="preserve"> é significativa com projeteis que viajam a mais de 330m/s, é provocada pela trajetória da própria bala e o diâmetro resultante da cavidade varia, mas é normalmente maior que o diâmetro da bala. Em ferimentos por balas de alta velocidade, </w:t>
      </w:r>
      <w:proofErr w:type="spellStart"/>
      <w:r w:rsidRPr="00685E3D">
        <w:rPr>
          <w:rFonts w:ascii="Arial" w:hAnsi="Arial" w:cs="Arial"/>
          <w:sz w:val="24"/>
        </w:rPr>
        <w:t>da-se</w:t>
      </w:r>
      <w:proofErr w:type="spellEnd"/>
      <w:r w:rsidRPr="00685E3D">
        <w:rPr>
          <w:rFonts w:ascii="Arial" w:hAnsi="Arial" w:cs="Arial"/>
          <w:sz w:val="24"/>
        </w:rPr>
        <w:t xml:space="preserve"> um efeito adicional denominado por formação da cavidade temporária que é produzida pela elevada transferência de energia cinética ao tecido; esta cavidade pode ser 30 vezes superior ao diâmetro da bala e ocorre num tempo aproximado de 5 a 10 milissegundos, alcançando pressões na ordem de 100 a 200 </w:t>
      </w:r>
      <w:proofErr w:type="spellStart"/>
      <w:r w:rsidRPr="00685E3D">
        <w:rPr>
          <w:rFonts w:ascii="Arial" w:hAnsi="Arial" w:cs="Arial"/>
          <w:sz w:val="24"/>
        </w:rPr>
        <w:t>atm</w:t>
      </w:r>
      <w:proofErr w:type="spellEnd"/>
      <w:r w:rsidRPr="00685E3D">
        <w:rPr>
          <w:rFonts w:ascii="Arial" w:hAnsi="Arial" w:cs="Arial"/>
          <w:sz w:val="24"/>
        </w:rPr>
        <w:t xml:space="preserve"> (10 a 20 kg/cm</w:t>
      </w:r>
      <w:r w:rsidRPr="00685E3D">
        <w:rPr>
          <w:rFonts w:ascii="Arial" w:hAnsi="Arial" w:cs="Arial"/>
          <w:sz w:val="24"/>
          <w:vertAlign w:val="superscript"/>
        </w:rPr>
        <w:t>2</w:t>
      </w:r>
      <w:r w:rsidRPr="00685E3D">
        <w:rPr>
          <w:rFonts w:ascii="Arial" w:hAnsi="Arial" w:cs="Arial"/>
          <w:sz w:val="24"/>
        </w:rPr>
        <w:t xml:space="preserve">). Esta cavidade entra em colapso de modo pulsante. Se a pressão da cavidade temporária exceder o limite elástico do tecido, o órgão atingido pode rebentar e surgirá uma enorme cavidade permanente. Órgãos com pouca elasticidade são mais suscetíveis a este efeito de rebentamento, como é o caso do fígado. Órgãos poucos densos e com alta elasticidade estão relativamente protegidos, como exemplo, os pulmões. Os músculos e pele, os quais dispõem duma densidade similar ao fígado, mas com alta elasticidade estão relativamente protegidos. </w:t>
      </w:r>
    </w:p>
    <w:p w:rsidR="009B3E9A" w:rsidRPr="006A0A3B" w:rsidRDefault="009B3E9A" w:rsidP="00E6663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</w:pPr>
    </w:p>
    <w:tbl>
      <w:tblPr>
        <w:tblW w:w="4725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25"/>
      </w:tblGrid>
      <w:tr w:rsidR="00C45B74" w:rsidRPr="00CF1115" w:rsidTr="00DD6262">
        <w:trPr>
          <w:trHeight w:val="218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45B74" w:rsidRPr="00CF1115" w:rsidRDefault="00C45B74" w:rsidP="00DD6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C45B74" w:rsidRPr="006A0A3B" w:rsidRDefault="00C45B74" w:rsidP="00C45B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8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8"/>
          <w:szCs w:val="21"/>
          <w:lang w:eastAsia="pt-BR"/>
        </w:rPr>
        <w:t>3</w:t>
      </w:r>
      <w:r w:rsidRPr="006A0A3B">
        <w:rPr>
          <w:rFonts w:ascii="Arial" w:eastAsia="Times New Roman" w:hAnsi="Arial" w:cs="Arial"/>
          <w:color w:val="000000" w:themeColor="text1"/>
          <w:sz w:val="28"/>
          <w:szCs w:val="21"/>
          <w:lang w:eastAsia="pt-BR"/>
        </w:rPr>
        <w:t>. Histórico do projeto</w:t>
      </w:r>
    </w:p>
    <w:p w:rsidR="00C45B74" w:rsidRPr="006A0A3B" w:rsidRDefault="00C45B74" w:rsidP="00C45B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8"/>
          <w:szCs w:val="21"/>
          <w:lang w:eastAsia="pt-BR"/>
        </w:rPr>
      </w:pPr>
    </w:p>
    <w:p w:rsidR="00C45B74" w:rsidRDefault="00C45B74" w:rsidP="00C45B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</w:pPr>
      <w:r w:rsidRPr="006A0A3B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Feita de tubos dois tubos de PVC, um adaptador para conexão e uma tampa, sua montage</w:t>
      </w:r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m é simples. O tubo mais largo </w:t>
      </w:r>
      <w:r w:rsidRPr="006A0A3B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é onde ocorre a explosão e é nele que deve ser inserido e bem vedado o acendedor de fogão</w:t>
      </w:r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, bem como a tampa de trás deve ser bem fechada</w:t>
      </w:r>
      <w:r w:rsidRPr="006A0A3B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Este deve estar bem fixo ao </w:t>
      </w:r>
      <w:r w:rsidRPr="006A0A3B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tu</w:t>
      </w:r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bo mais fino através do adaptador, o tubo mais fino recebe o projetil.</w:t>
      </w:r>
    </w:p>
    <w:p w:rsidR="00C45B74" w:rsidRDefault="00C45B74" w:rsidP="00C45B74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O combustível é o álcool etílico borrifado através da abertura da tampa na parte de trás, quando tampado, fechamos a parte da frente para que o álcool evapore um pouco a fim de ocorrer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a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 explosão. Não conseguimos ter dados certos a respeito do quanto de álcool é utilizado na reação, uma vez que nem todo álcool que borrifamos é realmente utilizado.</w:t>
      </w:r>
    </w:p>
    <w:p w:rsidR="00C45B74" w:rsidRPr="000F3567" w:rsidRDefault="00C45B74" w:rsidP="00C45B74">
      <w:pPr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Ao acionar o botão, o acendedor solta uma faísca no álcool borrifado, aquecendo o álcool etílico e o oxigênio, gerando uma reação química (explosão) e o efeito desta é a expulsão do projétil para fora da arma. </w:t>
      </w:r>
      <w:r>
        <w:rPr>
          <w:rFonts w:ascii="Arial" w:hAnsi="Arial" w:cs="Arial"/>
          <w:sz w:val="24"/>
        </w:rPr>
        <w:t xml:space="preserve"> Para gravar vídeos para posteriores análises, precisávamos de câmeras de </w:t>
      </w:r>
      <w:r>
        <w:rPr>
          <w:rFonts w:ascii="Arial" w:hAnsi="Arial" w:cs="Arial"/>
          <w:sz w:val="24"/>
        </w:rPr>
        <w:lastRenderedPageBreak/>
        <w:t>qualidade e um fundo que contrastasse com nosso projétil, então utilizamos as câmeras do Instituto Federal e o fundo era tanto o céu quanto algum fundo branco.</w:t>
      </w:r>
    </w:p>
    <w:p w:rsidR="00C45B74" w:rsidRDefault="00C45B74" w:rsidP="00C45B74">
      <w:pPr>
        <w:jc w:val="both"/>
        <w:rPr>
          <w:rFonts w:ascii="Arial" w:hAnsi="Arial" w:cs="Arial"/>
          <w:sz w:val="24"/>
        </w:rPr>
      </w:pPr>
      <w:r>
        <w:t xml:space="preserve"> </w:t>
      </w:r>
      <w:r w:rsidRPr="009B3E9A">
        <w:rPr>
          <w:rFonts w:ascii="Arial" w:hAnsi="Arial" w:cs="Arial"/>
          <w:sz w:val="24"/>
        </w:rPr>
        <w:t>Inicialmente,</w:t>
      </w:r>
      <w:r>
        <w:rPr>
          <w:rFonts w:ascii="Arial" w:hAnsi="Arial" w:cs="Arial"/>
          <w:sz w:val="24"/>
        </w:rPr>
        <w:t xml:space="preserve"> nossa maior preocupação foi o bem estar físico do atirador, nossas primeiras tentativas </w:t>
      </w:r>
      <w:proofErr w:type="gramStart"/>
      <w:r>
        <w:rPr>
          <w:rFonts w:ascii="Arial" w:hAnsi="Arial" w:cs="Arial"/>
          <w:sz w:val="24"/>
        </w:rPr>
        <w:t>borrifamos</w:t>
      </w:r>
      <w:proofErr w:type="gramEnd"/>
      <w:r>
        <w:rPr>
          <w:rFonts w:ascii="Arial" w:hAnsi="Arial" w:cs="Arial"/>
          <w:sz w:val="24"/>
        </w:rPr>
        <w:t xml:space="preserve"> cerca de cinco vezes dentro do cano. Entretanto, não ocorria nenhuma explosão, então fomos aumentando aos poucos. Duas tentativas após o início, ouvimos uma leve explosão dentro do cano, então adicionamos mais álcool e então o primeiro tiro ocorreu e foi bem sucedido, seu alcance foi de cerca de dois metros. Então, com a arma já funcionando no primeiro dia de teste e ouvindo conselhos dos professores, pensamos em fazer uma arma com um comprimento menor e comparar o alcance das duas. Infelizmente, como não temos controle da quantidade de álcool utilizada, não conseguimos compará-las na prática. Conforme os dias, fomos fazendo mais testes para vídeos e análise de dados, foi onde o primeiro problema ocorreu, ao acionarmos o botão, já não saía mais o projétil e não conseguíamos pensar no que poderia estar errado até descobrirmos que o acendedor de fogão ficou gasto e acreditamos ser por conta tanto da qualidade do material quanto das explosões que ele sofreu ao longo das experiências. Então, tivemos que trocar de acendedor a fim do seu funcionamento.</w:t>
      </w:r>
    </w:p>
    <w:p w:rsidR="00D6510C" w:rsidRDefault="00D6510C" w:rsidP="00E6663D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D6510C" w:rsidRPr="009B3E9A" w:rsidRDefault="009B3E9A" w:rsidP="00E6663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B3E9A">
        <w:rPr>
          <w:rFonts w:ascii="Arial" w:eastAsia="Times New Roman" w:hAnsi="Arial" w:cs="Arial"/>
          <w:color w:val="000000" w:themeColor="text1"/>
          <w:sz w:val="28"/>
          <w:szCs w:val="24"/>
          <w:lang w:eastAsia="pt-BR"/>
        </w:rPr>
        <w:t>4</w:t>
      </w:r>
      <w:r w:rsidR="00A12FA8" w:rsidRPr="009B3E9A">
        <w:rPr>
          <w:rFonts w:ascii="Arial" w:eastAsia="Times New Roman" w:hAnsi="Arial" w:cs="Arial"/>
          <w:color w:val="000000" w:themeColor="text1"/>
          <w:sz w:val="28"/>
          <w:szCs w:val="24"/>
          <w:lang w:eastAsia="pt-BR"/>
        </w:rPr>
        <w:t xml:space="preserve">. </w:t>
      </w:r>
      <w:r w:rsidR="009C78C4" w:rsidRPr="009B3E9A">
        <w:rPr>
          <w:rFonts w:ascii="Arial" w:eastAsia="Times New Roman" w:hAnsi="Arial" w:cs="Arial"/>
          <w:color w:val="000000" w:themeColor="text1"/>
          <w:sz w:val="28"/>
          <w:szCs w:val="24"/>
          <w:lang w:eastAsia="pt-BR"/>
        </w:rPr>
        <w:t>Considerações sobre o projeto em sala de aula</w:t>
      </w:r>
    </w:p>
    <w:p w:rsidR="002C72D6" w:rsidRPr="00A12FA8" w:rsidRDefault="002C72D6" w:rsidP="00E6663D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A12FA8" w:rsidRDefault="009C78C4" w:rsidP="00E6663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  <w:r w:rsidRPr="00A12FA8">
        <w:rPr>
          <w:rFonts w:ascii="Arial" w:hAnsi="Arial" w:cs="Arial"/>
          <w:color w:val="000000" w:themeColor="text1"/>
        </w:rPr>
        <w:t xml:space="preserve">O projeto apresenta uma enorme possibilidade de interdisciplinaridade, história, física, química, podemos também pensar na ligação com a biologia, à reação do corpo ao levar um tiro, cada parte do corpo como reage, as reações químicas que ocorrem no corpo nessas situações, entre outras. Para a física, gera muita discussão para mecânica e para a termodinâmica, podendo ser introduzido e relembrado diversos conceitos. </w:t>
      </w:r>
    </w:p>
    <w:p w:rsidR="00D6510C" w:rsidRDefault="00F027B5" w:rsidP="00E6663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bCs/>
          <w:color w:val="000000" w:themeColor="text1"/>
        </w:rPr>
      </w:pPr>
      <w:r w:rsidRPr="00A12FA8">
        <w:rPr>
          <w:rFonts w:ascii="Arial" w:hAnsi="Arial" w:cs="Arial"/>
          <w:bCs/>
          <w:color w:val="000000" w:themeColor="text1"/>
        </w:rPr>
        <w:t>Para que o projeto possa ser levado a uma sala de aula, acreditamos que sejam necessárias algumas modificações; como</w:t>
      </w:r>
      <w:r w:rsidR="00A12FA8">
        <w:rPr>
          <w:rFonts w:ascii="Arial" w:hAnsi="Arial" w:cs="Arial"/>
          <w:bCs/>
          <w:color w:val="000000" w:themeColor="text1"/>
        </w:rPr>
        <w:t>,</w:t>
      </w:r>
      <w:r w:rsidRPr="00A12FA8">
        <w:rPr>
          <w:rFonts w:ascii="Arial" w:hAnsi="Arial" w:cs="Arial"/>
          <w:bCs/>
          <w:color w:val="000000" w:themeColor="text1"/>
        </w:rPr>
        <w:t xml:space="preserve"> por exemplo</w:t>
      </w:r>
      <w:r w:rsidR="00A12FA8">
        <w:rPr>
          <w:rFonts w:ascii="Arial" w:hAnsi="Arial" w:cs="Arial"/>
          <w:bCs/>
          <w:color w:val="000000" w:themeColor="text1"/>
        </w:rPr>
        <w:t>,</w:t>
      </w:r>
      <w:r w:rsidRPr="00A12FA8">
        <w:rPr>
          <w:rFonts w:ascii="Arial" w:hAnsi="Arial" w:cs="Arial"/>
          <w:bCs/>
          <w:color w:val="000000" w:themeColor="text1"/>
        </w:rPr>
        <w:t xml:space="preserve"> o objeto que será lançado e o diâmetro do cano utilizado. Quanto maior e mais pesado for o objeto, mais difícil será de empurrá-lo para fora do cano a partir da combustão, logo, terá uma menor velocidade e alcance, que é uma medida mais segura. Além do que, o projeto deixa </w:t>
      </w:r>
      <w:proofErr w:type="gramStart"/>
      <w:r w:rsidRPr="00A12FA8">
        <w:rPr>
          <w:rFonts w:ascii="Arial" w:hAnsi="Arial" w:cs="Arial"/>
          <w:bCs/>
          <w:color w:val="000000" w:themeColor="text1"/>
        </w:rPr>
        <w:t>evidenciado a expansão do ar dentro do cano</w:t>
      </w:r>
      <w:proofErr w:type="gramEnd"/>
      <w:r w:rsidRPr="00A12FA8">
        <w:rPr>
          <w:rFonts w:ascii="Arial" w:hAnsi="Arial" w:cs="Arial"/>
          <w:bCs/>
          <w:color w:val="000000" w:themeColor="text1"/>
        </w:rPr>
        <w:t xml:space="preserve"> quando ocorre a combustão do álcool, uma vez que gere força suficiente para lançar um “projétil”.</w:t>
      </w:r>
    </w:p>
    <w:p w:rsidR="00026B9F" w:rsidRDefault="00026B9F" w:rsidP="00E6663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bCs/>
          <w:color w:val="000000" w:themeColor="text1"/>
        </w:rPr>
      </w:pPr>
    </w:p>
    <w:p w:rsidR="00026B9F" w:rsidRPr="00A12FA8" w:rsidRDefault="00026B9F" w:rsidP="00E6663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color w:val="000000" w:themeColor="text1"/>
        </w:rPr>
      </w:pPr>
    </w:p>
    <w:p w:rsidR="00C36AF1" w:rsidRPr="00C36AF1" w:rsidRDefault="00C36AF1" w:rsidP="00C36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color w:val="333333"/>
          <w:sz w:val="28"/>
          <w:szCs w:val="28"/>
        </w:rPr>
      </w:pPr>
      <w:r w:rsidRPr="00C36AF1">
        <w:rPr>
          <w:rStyle w:val="normaltextrun"/>
          <w:rFonts w:ascii="Arial" w:hAnsi="Arial" w:cs="Arial"/>
          <w:bCs/>
          <w:color w:val="333333"/>
          <w:sz w:val="28"/>
          <w:szCs w:val="28"/>
        </w:rPr>
        <w:lastRenderedPageBreak/>
        <w:t>Referência Bibliográfica</w:t>
      </w:r>
    </w:p>
    <w:p w:rsidR="00C36AF1" w:rsidRPr="003F673E" w:rsidRDefault="00C36AF1" w:rsidP="00C36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:rsidR="00C36AF1" w:rsidRPr="003F673E" w:rsidRDefault="00C36AF1" w:rsidP="00C36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3F673E">
        <w:rPr>
          <w:rStyle w:val="normaltextrun"/>
          <w:rFonts w:ascii="Arial" w:hAnsi="Arial" w:cs="Arial"/>
          <w:color w:val="000000" w:themeColor="text1"/>
        </w:rPr>
        <w:t>Torres, Carlos Magno A, Física – Ci</w:t>
      </w:r>
      <w:r w:rsidR="0014336F" w:rsidRPr="003F673E">
        <w:rPr>
          <w:rStyle w:val="normaltextrun"/>
          <w:rFonts w:ascii="Arial" w:hAnsi="Arial" w:cs="Arial"/>
          <w:color w:val="000000" w:themeColor="text1"/>
        </w:rPr>
        <w:t xml:space="preserve">ência e Tecnologia, volume </w:t>
      </w:r>
      <w:proofErr w:type="gramStart"/>
      <w:r w:rsidR="0014336F" w:rsidRPr="003F673E">
        <w:rPr>
          <w:rStyle w:val="normaltextrun"/>
          <w:rFonts w:ascii="Arial" w:hAnsi="Arial" w:cs="Arial"/>
          <w:color w:val="000000" w:themeColor="text1"/>
        </w:rPr>
        <w:t>1</w:t>
      </w:r>
      <w:proofErr w:type="gramEnd"/>
      <w:r w:rsidR="0014336F" w:rsidRPr="003F673E">
        <w:rPr>
          <w:rStyle w:val="normaltextrun"/>
          <w:rFonts w:ascii="Arial" w:hAnsi="Arial" w:cs="Arial"/>
          <w:color w:val="000000" w:themeColor="text1"/>
        </w:rPr>
        <w:t xml:space="preserve">, 2ª </w:t>
      </w:r>
      <w:r w:rsidRPr="003F673E">
        <w:rPr>
          <w:rStyle w:val="normaltextrun"/>
          <w:rFonts w:ascii="Arial" w:hAnsi="Arial" w:cs="Arial"/>
          <w:color w:val="000000" w:themeColor="text1"/>
        </w:rPr>
        <w:t>ed., São Paulo, Moderna, 2010, página 209.</w:t>
      </w:r>
    </w:p>
    <w:p w:rsidR="00C36AF1" w:rsidRPr="003F673E" w:rsidRDefault="00C36AF1" w:rsidP="00C36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333333"/>
        </w:rPr>
      </w:pPr>
    </w:p>
    <w:p w:rsidR="00C36AF1" w:rsidRPr="003F673E" w:rsidRDefault="0014336F" w:rsidP="00143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Cs w:val="20"/>
          <w:shd w:val="clear" w:color="auto" w:fill="FFFFFF"/>
        </w:rPr>
      </w:pPr>
      <w:r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Albrecht, Carlos H., Maia, </w:t>
      </w:r>
      <w:proofErr w:type="spellStart"/>
      <w:r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>Daltamir</w:t>
      </w:r>
      <w:proofErr w:type="spellEnd"/>
      <w:r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 J. </w:t>
      </w:r>
      <w:proofErr w:type="gramStart"/>
      <w:r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>e</w:t>
      </w:r>
      <w:proofErr w:type="gramEnd"/>
      <w:r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 Bianchi, José. – Universo da Química, volume único </w:t>
      </w:r>
      <w:r w:rsidR="00AC132F"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>1</w:t>
      </w:r>
      <w:r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ª ed., </w:t>
      </w:r>
      <w:r w:rsidR="00AC132F"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>São Paulo, FTD, 2005, páginas 3081 a 399.</w:t>
      </w:r>
    </w:p>
    <w:p w:rsidR="00AC132F" w:rsidRPr="003F673E" w:rsidRDefault="00AC132F" w:rsidP="00143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Cs w:val="20"/>
          <w:shd w:val="clear" w:color="auto" w:fill="FFFFFF"/>
        </w:rPr>
      </w:pPr>
    </w:p>
    <w:p w:rsidR="00AC132F" w:rsidRPr="003F673E" w:rsidRDefault="00AC132F" w:rsidP="00143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Cs w:val="20"/>
          <w:shd w:val="clear" w:color="auto" w:fill="FFFFFF"/>
        </w:rPr>
      </w:pPr>
      <w:proofErr w:type="spellStart"/>
      <w:r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>Nussenzveig</w:t>
      </w:r>
      <w:proofErr w:type="spellEnd"/>
      <w:r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, H. Moysés – Curso de Física Básica, volume </w:t>
      </w:r>
      <w:proofErr w:type="gramStart"/>
      <w:r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>2</w:t>
      </w:r>
      <w:proofErr w:type="gramEnd"/>
      <w:r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, 4ª ed., </w:t>
      </w:r>
      <w:r w:rsidR="00170CDE"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São Paulo, Edgard </w:t>
      </w:r>
      <w:proofErr w:type="spellStart"/>
      <w:r w:rsidR="00170CDE"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>Blucher</w:t>
      </w:r>
      <w:proofErr w:type="spellEnd"/>
      <w:r w:rsidR="00170CDE"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 LTDA., 2002, páginas </w:t>
      </w:r>
      <w:r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>183 a 184</w:t>
      </w:r>
      <w:r w:rsidR="00170CDE" w:rsidRPr="003F673E">
        <w:rPr>
          <w:rFonts w:ascii="Arial" w:hAnsi="Arial" w:cs="Arial"/>
          <w:color w:val="000000" w:themeColor="text1"/>
          <w:szCs w:val="20"/>
          <w:shd w:val="clear" w:color="auto" w:fill="FFFFFF"/>
        </w:rPr>
        <w:t>.</w:t>
      </w:r>
    </w:p>
    <w:p w:rsidR="00170CDE" w:rsidRPr="003F673E" w:rsidRDefault="00170CDE" w:rsidP="00143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Cs w:val="20"/>
          <w:shd w:val="clear" w:color="auto" w:fill="FFFFFF"/>
        </w:rPr>
      </w:pPr>
    </w:p>
    <w:p w:rsidR="00AC132F" w:rsidRPr="00A5373B" w:rsidRDefault="00A5373B" w:rsidP="00143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Cs w:val="27"/>
        </w:rPr>
      </w:pPr>
      <w:r w:rsidRPr="00A5373B">
        <w:rPr>
          <w:rFonts w:ascii="Arial" w:hAnsi="Arial" w:cs="Arial"/>
          <w:color w:val="000000"/>
          <w:szCs w:val="27"/>
        </w:rPr>
        <w:t xml:space="preserve">Paraná, Djalma Nunes – Física, Termologia, Óptica e Ondulatória, volume </w:t>
      </w:r>
      <w:proofErr w:type="gramStart"/>
      <w:r w:rsidRPr="00A5373B">
        <w:rPr>
          <w:rFonts w:ascii="Arial" w:hAnsi="Arial" w:cs="Arial"/>
          <w:color w:val="000000"/>
          <w:szCs w:val="27"/>
        </w:rPr>
        <w:t>2</w:t>
      </w:r>
      <w:proofErr w:type="gramEnd"/>
      <w:r w:rsidRPr="00A5373B">
        <w:rPr>
          <w:rFonts w:ascii="Arial" w:hAnsi="Arial" w:cs="Arial"/>
          <w:color w:val="000000"/>
          <w:szCs w:val="27"/>
        </w:rPr>
        <w:t>, 5ª ed., São Paulo, Editora Ática, 1996, páginas 105 a 126.</w:t>
      </w:r>
    </w:p>
    <w:p w:rsidR="00A5373B" w:rsidRPr="003F673E" w:rsidRDefault="00A5373B" w:rsidP="00143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Cs w:val="20"/>
          <w:shd w:val="clear" w:color="auto" w:fill="FFFFFF"/>
        </w:rPr>
      </w:pPr>
    </w:p>
    <w:p w:rsidR="00AC132F" w:rsidRPr="003F673E" w:rsidRDefault="00AC132F" w:rsidP="00143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0"/>
          <w:shd w:val="clear" w:color="auto" w:fill="FFFFFF"/>
        </w:rPr>
      </w:pPr>
      <w:r w:rsidRPr="003F673E">
        <w:rPr>
          <w:rFonts w:ascii="Arial" w:hAnsi="Arial" w:cs="Arial"/>
          <w:color w:val="000000" w:themeColor="text1"/>
          <w:sz w:val="28"/>
          <w:szCs w:val="20"/>
          <w:shd w:val="clear" w:color="auto" w:fill="FFFFFF"/>
        </w:rPr>
        <w:t>Referência de Site</w:t>
      </w:r>
    </w:p>
    <w:p w:rsidR="00AC132F" w:rsidRPr="003F673E" w:rsidRDefault="00AC132F" w:rsidP="0014336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8"/>
          <w:szCs w:val="12"/>
        </w:rPr>
      </w:pPr>
    </w:p>
    <w:p w:rsidR="003F673E" w:rsidRDefault="003F673E" w:rsidP="00C36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:rsidR="00C36AF1" w:rsidRPr="003F673E" w:rsidRDefault="00C36AF1" w:rsidP="00C36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 w:themeColor="text1"/>
        </w:rPr>
      </w:pPr>
      <w:r w:rsidRPr="003F673E">
        <w:rPr>
          <w:rStyle w:val="normaltextrun"/>
          <w:rFonts w:ascii="Arial" w:hAnsi="Arial" w:cs="Arial"/>
          <w:color w:val="000000" w:themeColor="text1"/>
        </w:rPr>
        <w:t>Enfermagem forense, ferimentos por arma de fogo, Disponível em:</w:t>
      </w:r>
      <w:r w:rsidRPr="003F673E">
        <w:rPr>
          <w:rStyle w:val="apple-converted-space"/>
          <w:rFonts w:ascii="Arial" w:hAnsi="Arial" w:cs="Arial"/>
          <w:color w:val="000000" w:themeColor="text1"/>
        </w:rPr>
        <w:t> </w:t>
      </w:r>
      <w:hyperlink r:id="rId33" w:history="1">
        <w:r w:rsidRPr="003F673E">
          <w:rPr>
            <w:rStyle w:val="normaltextrun"/>
            <w:rFonts w:ascii="Arial" w:hAnsi="Arial" w:cs="Arial"/>
            <w:color w:val="000000" w:themeColor="text1"/>
          </w:rPr>
          <w:t>http://www.enfermagemforense.blogspot.com.br/2009/04/ferimentos-por-arma-de-fogo</w:t>
        </w:r>
      </w:hyperlink>
      <w:r w:rsidRPr="003F673E">
        <w:rPr>
          <w:rStyle w:val="normaltextrun"/>
          <w:rFonts w:ascii="Arial" w:hAnsi="Arial" w:cs="Arial"/>
          <w:color w:val="000000" w:themeColor="text1"/>
        </w:rPr>
        <w:t>, Acesso em: 20 de maio de 2016 às</w:t>
      </w:r>
      <w:r w:rsidRPr="003F673E">
        <w:rPr>
          <w:rStyle w:val="apple-converted-space"/>
          <w:rFonts w:ascii="Arial" w:hAnsi="Arial" w:cs="Arial"/>
          <w:color w:val="000000" w:themeColor="text1"/>
        </w:rPr>
        <w:t> </w:t>
      </w:r>
      <w:proofErr w:type="gramStart"/>
      <w:r w:rsidRPr="003F673E">
        <w:rPr>
          <w:rStyle w:val="normaltextrun"/>
          <w:rFonts w:ascii="Arial" w:hAnsi="Arial" w:cs="Arial"/>
          <w:color w:val="000000" w:themeColor="text1"/>
        </w:rPr>
        <w:t>15:20</w:t>
      </w:r>
      <w:proofErr w:type="gramEnd"/>
      <w:r w:rsidRPr="003F673E">
        <w:rPr>
          <w:rStyle w:val="apple-converted-space"/>
          <w:rFonts w:ascii="Arial" w:hAnsi="Arial" w:cs="Arial"/>
          <w:color w:val="000000" w:themeColor="text1"/>
        </w:rPr>
        <w:t> </w:t>
      </w:r>
      <w:r w:rsidRPr="003F673E">
        <w:rPr>
          <w:rStyle w:val="normaltextrun"/>
          <w:rFonts w:ascii="Arial" w:hAnsi="Arial" w:cs="Arial"/>
          <w:color w:val="000000" w:themeColor="text1"/>
        </w:rPr>
        <w:t>horas</w:t>
      </w:r>
      <w:r w:rsidRPr="003F673E">
        <w:rPr>
          <w:rStyle w:val="eop"/>
          <w:rFonts w:ascii="Arial" w:hAnsi="Arial" w:cs="Arial"/>
          <w:color w:val="000000" w:themeColor="text1"/>
        </w:rPr>
        <w:t> </w:t>
      </w:r>
    </w:p>
    <w:p w:rsidR="00AC132F" w:rsidRPr="003F673E" w:rsidRDefault="00AC132F" w:rsidP="00C36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2"/>
          <w:szCs w:val="12"/>
        </w:rPr>
      </w:pPr>
    </w:p>
    <w:p w:rsidR="003F673E" w:rsidRDefault="003F673E" w:rsidP="00C36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:rsidR="00C36AF1" w:rsidRPr="003F673E" w:rsidRDefault="00C36AF1" w:rsidP="00C36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 w:themeColor="text1"/>
        </w:rPr>
      </w:pPr>
      <w:r w:rsidRPr="003F673E">
        <w:rPr>
          <w:rStyle w:val="normaltextrun"/>
          <w:rFonts w:ascii="Arial" w:hAnsi="Arial" w:cs="Arial"/>
          <w:color w:val="000000" w:themeColor="text1"/>
        </w:rPr>
        <w:t>Modulo 04, cartuchos, Disponível em:</w:t>
      </w:r>
      <w:r w:rsidRPr="003F673E">
        <w:rPr>
          <w:rStyle w:val="apple-converted-space"/>
          <w:rFonts w:ascii="Arial" w:hAnsi="Arial" w:cs="Arial"/>
          <w:color w:val="000000" w:themeColor="text1"/>
        </w:rPr>
        <w:t> </w:t>
      </w:r>
      <w:hyperlink r:id="rId34" w:history="1">
        <w:r w:rsidRPr="003F673E">
          <w:rPr>
            <w:rStyle w:val="normaltextrun"/>
            <w:rFonts w:ascii="Arial" w:hAnsi="Arial" w:cs="Arial"/>
            <w:color w:val="000000" w:themeColor="text1"/>
          </w:rPr>
          <w:t>http://www.jundiai.sp.gov.br/gestao-de-pesoas/wp_content/uploads/.../modulo-03.pdf</w:t>
        </w:r>
      </w:hyperlink>
      <w:r w:rsidRPr="003F673E">
        <w:rPr>
          <w:rStyle w:val="normaltextrun"/>
          <w:rFonts w:ascii="Arial" w:hAnsi="Arial" w:cs="Arial"/>
          <w:color w:val="000000" w:themeColor="text1"/>
        </w:rPr>
        <w:t>, Acesso em: 04 de junho de 2016 às</w:t>
      </w:r>
      <w:r w:rsidRPr="003F673E">
        <w:rPr>
          <w:rStyle w:val="apple-converted-space"/>
          <w:rFonts w:ascii="Arial" w:hAnsi="Arial" w:cs="Arial"/>
          <w:color w:val="000000" w:themeColor="text1"/>
        </w:rPr>
        <w:t> </w:t>
      </w:r>
      <w:proofErr w:type="gramStart"/>
      <w:r w:rsidRPr="003F673E">
        <w:rPr>
          <w:rStyle w:val="normaltextrun"/>
          <w:rFonts w:ascii="Arial" w:hAnsi="Arial" w:cs="Arial"/>
          <w:color w:val="000000" w:themeColor="text1"/>
        </w:rPr>
        <w:t>9:45</w:t>
      </w:r>
      <w:proofErr w:type="gramEnd"/>
      <w:r w:rsidRPr="003F673E">
        <w:rPr>
          <w:rStyle w:val="apple-converted-space"/>
          <w:rFonts w:ascii="Arial" w:hAnsi="Arial" w:cs="Arial"/>
          <w:color w:val="000000" w:themeColor="text1"/>
        </w:rPr>
        <w:t> </w:t>
      </w:r>
      <w:r w:rsidRPr="003F673E">
        <w:rPr>
          <w:rStyle w:val="normaltextrun"/>
          <w:rFonts w:ascii="Arial" w:hAnsi="Arial" w:cs="Arial"/>
          <w:color w:val="000000" w:themeColor="text1"/>
        </w:rPr>
        <w:t>horas</w:t>
      </w:r>
      <w:r w:rsidRPr="003F673E">
        <w:rPr>
          <w:rStyle w:val="eop"/>
          <w:rFonts w:ascii="Arial" w:hAnsi="Arial" w:cs="Arial"/>
          <w:color w:val="000000" w:themeColor="text1"/>
        </w:rPr>
        <w:t> </w:t>
      </w:r>
    </w:p>
    <w:p w:rsidR="00AC132F" w:rsidRPr="003F673E" w:rsidRDefault="00AC132F" w:rsidP="00C36AF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12"/>
          <w:szCs w:val="12"/>
        </w:rPr>
      </w:pPr>
    </w:p>
    <w:p w:rsidR="003F673E" w:rsidRDefault="003F673E" w:rsidP="00AC13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:rsidR="00C36AF1" w:rsidRPr="003F673E" w:rsidRDefault="00AC132F" w:rsidP="00AC132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3F673E">
        <w:rPr>
          <w:rStyle w:val="normaltextrun"/>
          <w:rFonts w:ascii="Arial" w:hAnsi="Arial" w:cs="Arial"/>
          <w:color w:val="000000" w:themeColor="text1"/>
        </w:rPr>
        <w:t xml:space="preserve">Cinemática </w:t>
      </w:r>
      <w:r w:rsidR="00C36AF1" w:rsidRPr="003F673E">
        <w:rPr>
          <w:rStyle w:val="normaltextrun"/>
          <w:rFonts w:ascii="Arial" w:hAnsi="Arial" w:cs="Arial"/>
          <w:color w:val="000000" w:themeColor="text1"/>
        </w:rPr>
        <w:t>do trauma, Disponível em:</w:t>
      </w:r>
      <w:r w:rsidR="00C36AF1" w:rsidRPr="003F673E">
        <w:rPr>
          <w:rStyle w:val="apple-converted-space"/>
          <w:rFonts w:ascii="Arial" w:hAnsi="Arial" w:cs="Arial"/>
          <w:color w:val="000000" w:themeColor="text1"/>
        </w:rPr>
        <w:t> </w:t>
      </w:r>
      <w:hyperlink r:id="rId35" w:history="1">
        <w:r w:rsidR="00C36AF1" w:rsidRPr="003F673E">
          <w:rPr>
            <w:rStyle w:val="normaltextrun"/>
            <w:rFonts w:ascii="Arial" w:hAnsi="Arial" w:cs="Arial"/>
            <w:color w:val="000000" w:themeColor="text1"/>
          </w:rPr>
          <w:t>http://www.ebah.com.br/content/ABAAAAvjOAK/cinematica-trauma</w:t>
        </w:r>
      </w:hyperlink>
      <w:r w:rsidR="00C36AF1" w:rsidRPr="003F673E">
        <w:rPr>
          <w:rStyle w:val="normaltextrun"/>
          <w:rFonts w:ascii="Arial" w:hAnsi="Arial" w:cs="Arial"/>
          <w:color w:val="000000" w:themeColor="text1"/>
        </w:rPr>
        <w:t>, Acesso em: 06 de junho de 2016 às</w:t>
      </w:r>
      <w:r w:rsidR="00C36AF1" w:rsidRPr="003F673E">
        <w:rPr>
          <w:rStyle w:val="apple-converted-space"/>
          <w:rFonts w:ascii="Arial" w:hAnsi="Arial" w:cs="Arial"/>
          <w:color w:val="000000" w:themeColor="text1"/>
        </w:rPr>
        <w:t> </w:t>
      </w:r>
      <w:proofErr w:type="gramStart"/>
      <w:r w:rsidR="00C36AF1" w:rsidRPr="003F673E">
        <w:rPr>
          <w:rStyle w:val="normaltextrun"/>
          <w:rFonts w:ascii="Arial" w:hAnsi="Arial" w:cs="Arial"/>
          <w:color w:val="000000" w:themeColor="text1"/>
        </w:rPr>
        <w:t>14:15</w:t>
      </w:r>
      <w:proofErr w:type="gramEnd"/>
      <w:r w:rsidR="00C36AF1" w:rsidRPr="003F673E">
        <w:rPr>
          <w:rStyle w:val="eop"/>
          <w:rFonts w:ascii="Arial" w:hAnsi="Arial" w:cs="Arial"/>
          <w:color w:val="000000" w:themeColor="text1"/>
        </w:rPr>
        <w:t> </w:t>
      </w:r>
    </w:p>
    <w:p w:rsidR="003C3243" w:rsidRPr="003F673E" w:rsidRDefault="003C3243" w:rsidP="00C36AF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F673E" w:rsidRPr="003F673E" w:rsidRDefault="003F673E" w:rsidP="00C36AF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F67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História das armas de fogo, D</w:t>
      </w:r>
      <w:r w:rsidR="00026B9F" w:rsidRPr="003F67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isponível em: </w:t>
      </w:r>
      <w:hyperlink r:id="rId36" w:history="1">
        <w:r w:rsidR="00026B9F" w:rsidRPr="003F673E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u w:val="none"/>
            <w:lang w:eastAsia="pt-BR"/>
          </w:rPr>
          <w:t>http://www.ahistoria.com.br/das-armas-de-fogo/</w:t>
        </w:r>
      </w:hyperlink>
    </w:p>
    <w:p w:rsidR="00026B9F" w:rsidRPr="003F673E" w:rsidRDefault="003F673E" w:rsidP="00C36AF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F673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Último acesso em: 11/06/2016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às 18h</w:t>
      </w:r>
    </w:p>
    <w:p w:rsidR="003F673E" w:rsidRDefault="003F673E" w:rsidP="00C36AF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</w:pPr>
    </w:p>
    <w:p w:rsidR="003F673E" w:rsidRPr="003F673E" w:rsidRDefault="003F673E" w:rsidP="00C36AF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</w:pPr>
      <w:r w:rsidRPr="003F673E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Qual é a origem das armas de fogo</w:t>
      </w:r>
      <w:proofErr w:type="gramStart"/>
      <w:r w:rsidRPr="003F673E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?,</w:t>
      </w:r>
      <w:proofErr w:type="gramEnd"/>
      <w:r w:rsidRPr="003F673E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 Disponível em: </w:t>
      </w:r>
      <w:hyperlink r:id="rId37" w:history="1">
        <w:r w:rsidRPr="003F673E">
          <w:rPr>
            <w:rStyle w:val="Hyperlink"/>
            <w:rFonts w:ascii="Arial" w:eastAsia="Times New Roman" w:hAnsi="Arial" w:cs="Arial"/>
            <w:color w:val="000000" w:themeColor="text1"/>
            <w:sz w:val="24"/>
            <w:szCs w:val="21"/>
            <w:u w:val="none"/>
            <w:lang w:eastAsia="pt-BR"/>
          </w:rPr>
          <w:t>http://mundoestranho.abril.com.br/materia/qual-e-a-origem-das-armas-de-fogo</w:t>
        </w:r>
      </w:hyperlink>
    </w:p>
    <w:p w:rsidR="003F673E" w:rsidRPr="003F673E" w:rsidRDefault="003F673E" w:rsidP="00C36AF1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</w:pPr>
      <w:r w:rsidRPr="003F673E"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>Último acesso em: 11/06/2016</w:t>
      </w:r>
      <w:r>
        <w:rPr>
          <w:rFonts w:ascii="Arial" w:eastAsia="Times New Roman" w:hAnsi="Arial" w:cs="Arial"/>
          <w:color w:val="000000" w:themeColor="text1"/>
          <w:sz w:val="24"/>
          <w:szCs w:val="21"/>
          <w:lang w:eastAsia="pt-BR"/>
        </w:rPr>
        <w:t xml:space="preserve"> às 19h</w:t>
      </w:r>
    </w:p>
    <w:sectPr w:rsidR="003F673E" w:rsidRPr="003F6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5DC"/>
    <w:multiLevelType w:val="hybridMultilevel"/>
    <w:tmpl w:val="B51C68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93B08"/>
    <w:multiLevelType w:val="hybridMultilevel"/>
    <w:tmpl w:val="9E940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A4506"/>
    <w:multiLevelType w:val="multilevel"/>
    <w:tmpl w:val="548C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A34A5"/>
    <w:multiLevelType w:val="hybridMultilevel"/>
    <w:tmpl w:val="B51C68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32C11"/>
    <w:multiLevelType w:val="multilevel"/>
    <w:tmpl w:val="221E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144488"/>
    <w:multiLevelType w:val="multilevel"/>
    <w:tmpl w:val="14A2E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17D6C8F"/>
    <w:multiLevelType w:val="multilevel"/>
    <w:tmpl w:val="D22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E1036"/>
    <w:multiLevelType w:val="multilevel"/>
    <w:tmpl w:val="1564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15"/>
    <w:rsid w:val="00026B9F"/>
    <w:rsid w:val="000359D9"/>
    <w:rsid w:val="00040D22"/>
    <w:rsid w:val="000422D6"/>
    <w:rsid w:val="000472F5"/>
    <w:rsid w:val="000C536E"/>
    <w:rsid w:val="000E1694"/>
    <w:rsid w:val="000F0332"/>
    <w:rsid w:val="000F3567"/>
    <w:rsid w:val="00134D33"/>
    <w:rsid w:val="00137377"/>
    <w:rsid w:val="0014336F"/>
    <w:rsid w:val="00167077"/>
    <w:rsid w:val="00170CDE"/>
    <w:rsid w:val="0019010A"/>
    <w:rsid w:val="001E5E85"/>
    <w:rsid w:val="0024473D"/>
    <w:rsid w:val="0026225B"/>
    <w:rsid w:val="0027034D"/>
    <w:rsid w:val="002828E1"/>
    <w:rsid w:val="00290BDD"/>
    <w:rsid w:val="002B1011"/>
    <w:rsid w:val="002B41B9"/>
    <w:rsid w:val="002B5D07"/>
    <w:rsid w:val="002C72D6"/>
    <w:rsid w:val="002C7BC0"/>
    <w:rsid w:val="002D5108"/>
    <w:rsid w:val="002D5E7C"/>
    <w:rsid w:val="002F30A2"/>
    <w:rsid w:val="00305B04"/>
    <w:rsid w:val="00342703"/>
    <w:rsid w:val="003658B3"/>
    <w:rsid w:val="0037600A"/>
    <w:rsid w:val="0039130D"/>
    <w:rsid w:val="003A6B23"/>
    <w:rsid w:val="003C3243"/>
    <w:rsid w:val="003F673E"/>
    <w:rsid w:val="00400FF7"/>
    <w:rsid w:val="00416078"/>
    <w:rsid w:val="0042493F"/>
    <w:rsid w:val="00474038"/>
    <w:rsid w:val="00476B07"/>
    <w:rsid w:val="004C0658"/>
    <w:rsid w:val="004D29C8"/>
    <w:rsid w:val="00502D49"/>
    <w:rsid w:val="005309B9"/>
    <w:rsid w:val="0054336E"/>
    <w:rsid w:val="00546FB9"/>
    <w:rsid w:val="005704A6"/>
    <w:rsid w:val="00581966"/>
    <w:rsid w:val="005924D5"/>
    <w:rsid w:val="005973C2"/>
    <w:rsid w:val="005B0AC1"/>
    <w:rsid w:val="005B181B"/>
    <w:rsid w:val="005D70C1"/>
    <w:rsid w:val="005F3FD0"/>
    <w:rsid w:val="006003D5"/>
    <w:rsid w:val="0061566B"/>
    <w:rsid w:val="006212EC"/>
    <w:rsid w:val="006232D1"/>
    <w:rsid w:val="00665291"/>
    <w:rsid w:val="00677FA5"/>
    <w:rsid w:val="00681A55"/>
    <w:rsid w:val="006829A5"/>
    <w:rsid w:val="00685E3D"/>
    <w:rsid w:val="00694697"/>
    <w:rsid w:val="006A0A3B"/>
    <w:rsid w:val="006A1535"/>
    <w:rsid w:val="006E3D6C"/>
    <w:rsid w:val="006E4DD7"/>
    <w:rsid w:val="006F5622"/>
    <w:rsid w:val="00720325"/>
    <w:rsid w:val="00721EA9"/>
    <w:rsid w:val="007242CE"/>
    <w:rsid w:val="00726ED9"/>
    <w:rsid w:val="0073323D"/>
    <w:rsid w:val="00737FF2"/>
    <w:rsid w:val="00743F33"/>
    <w:rsid w:val="007A3169"/>
    <w:rsid w:val="007E6DA4"/>
    <w:rsid w:val="00834AC4"/>
    <w:rsid w:val="0084424B"/>
    <w:rsid w:val="008527B0"/>
    <w:rsid w:val="00860D93"/>
    <w:rsid w:val="008D69BA"/>
    <w:rsid w:val="008E2E2F"/>
    <w:rsid w:val="00916B75"/>
    <w:rsid w:val="00920FD4"/>
    <w:rsid w:val="0092725E"/>
    <w:rsid w:val="009A5EEE"/>
    <w:rsid w:val="009B3E9A"/>
    <w:rsid w:val="009C0857"/>
    <w:rsid w:val="009C78C4"/>
    <w:rsid w:val="009E02D3"/>
    <w:rsid w:val="009F15CE"/>
    <w:rsid w:val="00A12FA8"/>
    <w:rsid w:val="00A40036"/>
    <w:rsid w:val="00A5373B"/>
    <w:rsid w:val="00A703E1"/>
    <w:rsid w:val="00A9622A"/>
    <w:rsid w:val="00AB1201"/>
    <w:rsid w:val="00AC132F"/>
    <w:rsid w:val="00AD17B4"/>
    <w:rsid w:val="00AD26FA"/>
    <w:rsid w:val="00AF6606"/>
    <w:rsid w:val="00B12B76"/>
    <w:rsid w:val="00B20E6D"/>
    <w:rsid w:val="00B4175A"/>
    <w:rsid w:val="00B66D56"/>
    <w:rsid w:val="00B76A91"/>
    <w:rsid w:val="00B913A6"/>
    <w:rsid w:val="00BA0943"/>
    <w:rsid w:val="00BB0AAB"/>
    <w:rsid w:val="00BB3917"/>
    <w:rsid w:val="00BB7136"/>
    <w:rsid w:val="00BF7E0B"/>
    <w:rsid w:val="00C36AF1"/>
    <w:rsid w:val="00C45B74"/>
    <w:rsid w:val="00C574F6"/>
    <w:rsid w:val="00C769A7"/>
    <w:rsid w:val="00C83D88"/>
    <w:rsid w:val="00C93274"/>
    <w:rsid w:val="00CA3534"/>
    <w:rsid w:val="00CB21E9"/>
    <w:rsid w:val="00CE30F1"/>
    <w:rsid w:val="00CF1115"/>
    <w:rsid w:val="00CF3E37"/>
    <w:rsid w:val="00D02683"/>
    <w:rsid w:val="00D45C8B"/>
    <w:rsid w:val="00D6510C"/>
    <w:rsid w:val="00D65411"/>
    <w:rsid w:val="00D70F77"/>
    <w:rsid w:val="00D72F52"/>
    <w:rsid w:val="00D9750E"/>
    <w:rsid w:val="00DC1F9E"/>
    <w:rsid w:val="00E17996"/>
    <w:rsid w:val="00E4280E"/>
    <w:rsid w:val="00E45FFE"/>
    <w:rsid w:val="00E6663D"/>
    <w:rsid w:val="00EB4BFA"/>
    <w:rsid w:val="00EC0634"/>
    <w:rsid w:val="00EC0A0B"/>
    <w:rsid w:val="00EE6843"/>
    <w:rsid w:val="00EF67C1"/>
    <w:rsid w:val="00F027B5"/>
    <w:rsid w:val="00F30EDF"/>
    <w:rsid w:val="00F41CD5"/>
    <w:rsid w:val="00F56635"/>
    <w:rsid w:val="00F829F4"/>
    <w:rsid w:val="00F83E03"/>
    <w:rsid w:val="00F94F6C"/>
    <w:rsid w:val="00F96047"/>
    <w:rsid w:val="00FB0587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45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45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0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F1115"/>
    <w:rPr>
      <w:b/>
      <w:bCs/>
    </w:rPr>
  </w:style>
  <w:style w:type="character" w:customStyle="1" w:styleId="apple-converted-space">
    <w:name w:val="apple-converted-space"/>
    <w:basedOn w:val="Fontepargpadro"/>
    <w:rsid w:val="00CF1115"/>
  </w:style>
  <w:style w:type="character" w:styleId="Hyperlink">
    <w:name w:val="Hyperlink"/>
    <w:basedOn w:val="Fontepargpadro"/>
    <w:uiPriority w:val="99"/>
    <w:unhideWhenUsed/>
    <w:rsid w:val="00CF111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1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45F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45FF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E4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5B181B"/>
  </w:style>
  <w:style w:type="character" w:customStyle="1" w:styleId="mw-editsection">
    <w:name w:val="mw-editsection"/>
    <w:basedOn w:val="Fontepargpadro"/>
    <w:rsid w:val="005B181B"/>
  </w:style>
  <w:style w:type="character" w:customStyle="1" w:styleId="mw-editsection-bracket">
    <w:name w:val="mw-editsection-bracket"/>
    <w:basedOn w:val="Fontepargpadro"/>
    <w:rsid w:val="005B181B"/>
  </w:style>
  <w:style w:type="character" w:customStyle="1" w:styleId="mw-editsection-divider">
    <w:name w:val="mw-editsection-divider"/>
    <w:basedOn w:val="Fontepargpadro"/>
    <w:rsid w:val="005B181B"/>
  </w:style>
  <w:style w:type="character" w:customStyle="1" w:styleId="Ttulo3Char">
    <w:name w:val="Título 3 Char"/>
    <w:basedOn w:val="Fontepargpadro"/>
    <w:link w:val="Ttulo3"/>
    <w:uiPriority w:val="9"/>
    <w:semiHidden/>
    <w:rsid w:val="00BA09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tellitxt">
    <w:name w:val="intellitxt"/>
    <w:basedOn w:val="Normal"/>
    <w:rsid w:val="00E1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0A0B"/>
    <w:pPr>
      <w:ind w:left="720"/>
      <w:contextualSpacing/>
    </w:pPr>
  </w:style>
  <w:style w:type="paragraph" w:styleId="SemEspaamento">
    <w:name w:val="No Spacing"/>
    <w:uiPriority w:val="1"/>
    <w:qFormat/>
    <w:rsid w:val="0061566B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2B1011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834AC4"/>
    <w:rPr>
      <w:color w:val="808080"/>
    </w:rPr>
  </w:style>
  <w:style w:type="character" w:customStyle="1" w:styleId="xdb">
    <w:name w:val="_xdb"/>
    <w:basedOn w:val="Fontepargpadro"/>
    <w:rsid w:val="006003D5"/>
  </w:style>
  <w:style w:type="character" w:customStyle="1" w:styleId="xbe">
    <w:name w:val="_xbe"/>
    <w:basedOn w:val="Fontepargpadro"/>
    <w:rsid w:val="006003D5"/>
  </w:style>
  <w:style w:type="character" w:customStyle="1" w:styleId="separator">
    <w:name w:val="separator"/>
    <w:basedOn w:val="Fontepargpadro"/>
    <w:rsid w:val="00860D93"/>
  </w:style>
  <w:style w:type="character" w:styleId="nfase">
    <w:name w:val="Emphasis"/>
    <w:basedOn w:val="Fontepargpadro"/>
    <w:uiPriority w:val="20"/>
    <w:qFormat/>
    <w:rsid w:val="00721EA9"/>
    <w:rPr>
      <w:i/>
      <w:iCs/>
    </w:rPr>
  </w:style>
  <w:style w:type="paragraph" w:customStyle="1" w:styleId="paragraph">
    <w:name w:val="paragraph"/>
    <w:basedOn w:val="Normal"/>
    <w:rsid w:val="00C3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6AF1"/>
  </w:style>
  <w:style w:type="character" w:customStyle="1" w:styleId="eop">
    <w:name w:val="eop"/>
    <w:basedOn w:val="Fontepargpadro"/>
    <w:rsid w:val="00C36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45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45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0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F1115"/>
    <w:rPr>
      <w:b/>
      <w:bCs/>
    </w:rPr>
  </w:style>
  <w:style w:type="character" w:customStyle="1" w:styleId="apple-converted-space">
    <w:name w:val="apple-converted-space"/>
    <w:basedOn w:val="Fontepargpadro"/>
    <w:rsid w:val="00CF1115"/>
  </w:style>
  <w:style w:type="character" w:styleId="Hyperlink">
    <w:name w:val="Hyperlink"/>
    <w:basedOn w:val="Fontepargpadro"/>
    <w:uiPriority w:val="99"/>
    <w:unhideWhenUsed/>
    <w:rsid w:val="00CF111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1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45F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45FF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E4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5B181B"/>
  </w:style>
  <w:style w:type="character" w:customStyle="1" w:styleId="mw-editsection">
    <w:name w:val="mw-editsection"/>
    <w:basedOn w:val="Fontepargpadro"/>
    <w:rsid w:val="005B181B"/>
  </w:style>
  <w:style w:type="character" w:customStyle="1" w:styleId="mw-editsection-bracket">
    <w:name w:val="mw-editsection-bracket"/>
    <w:basedOn w:val="Fontepargpadro"/>
    <w:rsid w:val="005B181B"/>
  </w:style>
  <w:style w:type="character" w:customStyle="1" w:styleId="mw-editsection-divider">
    <w:name w:val="mw-editsection-divider"/>
    <w:basedOn w:val="Fontepargpadro"/>
    <w:rsid w:val="005B181B"/>
  </w:style>
  <w:style w:type="character" w:customStyle="1" w:styleId="Ttulo3Char">
    <w:name w:val="Título 3 Char"/>
    <w:basedOn w:val="Fontepargpadro"/>
    <w:link w:val="Ttulo3"/>
    <w:uiPriority w:val="9"/>
    <w:semiHidden/>
    <w:rsid w:val="00BA09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tellitxt">
    <w:name w:val="intellitxt"/>
    <w:basedOn w:val="Normal"/>
    <w:rsid w:val="00E1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0A0B"/>
    <w:pPr>
      <w:ind w:left="720"/>
      <w:contextualSpacing/>
    </w:pPr>
  </w:style>
  <w:style w:type="paragraph" w:styleId="SemEspaamento">
    <w:name w:val="No Spacing"/>
    <w:uiPriority w:val="1"/>
    <w:qFormat/>
    <w:rsid w:val="0061566B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2B1011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834AC4"/>
    <w:rPr>
      <w:color w:val="808080"/>
    </w:rPr>
  </w:style>
  <w:style w:type="character" w:customStyle="1" w:styleId="xdb">
    <w:name w:val="_xdb"/>
    <w:basedOn w:val="Fontepargpadro"/>
    <w:rsid w:val="006003D5"/>
  </w:style>
  <w:style w:type="character" w:customStyle="1" w:styleId="xbe">
    <w:name w:val="_xbe"/>
    <w:basedOn w:val="Fontepargpadro"/>
    <w:rsid w:val="006003D5"/>
  </w:style>
  <w:style w:type="character" w:customStyle="1" w:styleId="separator">
    <w:name w:val="separator"/>
    <w:basedOn w:val="Fontepargpadro"/>
    <w:rsid w:val="00860D93"/>
  </w:style>
  <w:style w:type="character" w:styleId="nfase">
    <w:name w:val="Emphasis"/>
    <w:basedOn w:val="Fontepargpadro"/>
    <w:uiPriority w:val="20"/>
    <w:qFormat/>
    <w:rsid w:val="00721EA9"/>
    <w:rPr>
      <w:i/>
      <w:iCs/>
    </w:rPr>
  </w:style>
  <w:style w:type="paragraph" w:customStyle="1" w:styleId="paragraph">
    <w:name w:val="paragraph"/>
    <w:basedOn w:val="Normal"/>
    <w:rsid w:val="00C3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6AF1"/>
  </w:style>
  <w:style w:type="character" w:customStyle="1" w:styleId="eop">
    <w:name w:val="eop"/>
    <w:basedOn w:val="Fontepargpadro"/>
    <w:rsid w:val="00C3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2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94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53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335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59963157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388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152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4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6">
          <w:marLeft w:val="0"/>
          <w:marRight w:val="0"/>
          <w:marTop w:val="0"/>
          <w:marBottom w:val="360"/>
          <w:divBdr>
            <w:top w:val="single" w:sz="6" w:space="10" w:color="DDDDDD"/>
            <w:left w:val="single" w:sz="6" w:space="18" w:color="DDDDDD"/>
            <w:bottom w:val="single" w:sz="6" w:space="18" w:color="DDDDDD"/>
            <w:right w:val="single" w:sz="6" w:space="18" w:color="DDDDDD"/>
          </w:divBdr>
          <w:divsChild>
            <w:div w:id="6446984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26" Type="http://schemas.openxmlformats.org/officeDocument/2006/relationships/chart" Target="charts/chart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yperlink" Target="http://www.jundiai.sp.gov.br/gestao-de-pesoas/wp_content/uploads/.../modulo-03.pdf" TargetMode="External"/><Relationship Id="rId7" Type="http://schemas.openxmlformats.org/officeDocument/2006/relationships/hyperlink" Target="http://1.bp.blogspot.com/_g5d-AYwSmw8/SyJic-kxAII/AAAAAAAAARc/pvaZ9LNZU7M/s1600-h/Surrender+of+Breda+Diego+Velazquez.jpg" TargetMode="External"/><Relationship Id="rId12" Type="http://schemas.openxmlformats.org/officeDocument/2006/relationships/hyperlink" Target="http://1.bp.blogspot.com/_g5d-AYwSmw8/SyJiUgMWVnI/AAAAAAAAARU/KPBn9Sx90r8/s1600-h/delacroix_liberty.jpg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png"/><Relationship Id="rId33" Type="http://schemas.openxmlformats.org/officeDocument/2006/relationships/hyperlink" Target="http://www.enfermagemforense.blogspot.com.br/2009/04/ferimentos-por-arma-de-fogo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Bal%C3%ADstica_terminal" TargetMode="External"/><Relationship Id="rId20" Type="http://schemas.openxmlformats.org/officeDocument/2006/relationships/image" Target="media/image6.png"/><Relationship Id="rId29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t.wikipedia.org/wiki/Mosqueteiro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mundoestranho.abril.com.br/materia/qual-e-a-origem-das-armas-de-fog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t.wikipedia.org/wiki/Bal%C3%ADstica_externa" TargetMode="External"/><Relationship Id="rId23" Type="http://schemas.openxmlformats.org/officeDocument/2006/relationships/image" Target="media/image9.png"/><Relationship Id="rId28" Type="http://schemas.openxmlformats.org/officeDocument/2006/relationships/chart" Target="charts/chart3.xml"/><Relationship Id="rId36" Type="http://schemas.openxmlformats.org/officeDocument/2006/relationships/hyperlink" Target="http://www.ahistoria.com.br/das-armas-de-fogo/" TargetMode="External"/><Relationship Id="rId10" Type="http://schemas.openxmlformats.org/officeDocument/2006/relationships/hyperlink" Target="https://pt.wikipedia.org/wiki/Infantaria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hyperlink" Target="https://pt.wikipedia.org/wiki/Ex%C3%A9rcito" TargetMode="External"/><Relationship Id="rId14" Type="http://schemas.openxmlformats.org/officeDocument/2006/relationships/hyperlink" Target="https://pt.wikipedia.org/wiki/Bal%C3%ADstica_interna" TargetMode="External"/><Relationship Id="rId22" Type="http://schemas.openxmlformats.org/officeDocument/2006/relationships/image" Target="media/image8.png"/><Relationship Id="rId27" Type="http://schemas.openxmlformats.org/officeDocument/2006/relationships/chart" Target="charts/chart2.xml"/><Relationship Id="rId30" Type="http://schemas.openxmlformats.org/officeDocument/2006/relationships/image" Target="media/image12.png"/><Relationship Id="rId35" Type="http://schemas.openxmlformats.org/officeDocument/2006/relationships/hyperlink" Target="http://www.ebah.com.br/content/ABAAAAvjOAK/cinematica-trau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saretti\Downloads\Gr&#225;fic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saretti\Downloads\Gr&#225;fic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saretti\Downloads\Gr&#225;fic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saretti\Downloads\Gr&#225;fic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solidFill>
                  <a:schemeClr val="tx1"/>
                </a:solidFill>
              </a:rPr>
              <a:t>Espaço</a:t>
            </a:r>
            <a:r>
              <a:rPr lang="pt-BR" baseline="0">
                <a:solidFill>
                  <a:schemeClr val="tx1"/>
                </a:solidFill>
              </a:rPr>
              <a:t> x Tempo</a:t>
            </a:r>
            <a:endParaRPr lang="pt-BR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Plan1!$A$3:$A$14</c:f>
              <c:numCache>
                <c:formatCode>General</c:formatCode>
                <c:ptCount val="12"/>
                <c:pt idx="0">
                  <c:v>0</c:v>
                </c:pt>
                <c:pt idx="1">
                  <c:v>3.3366666670000003E-2</c:v>
                </c:pt>
                <c:pt idx="2">
                  <c:v>6.6733333330000005E-2</c:v>
                </c:pt>
                <c:pt idx="3">
                  <c:v>0.10009999999999999</c:v>
                </c:pt>
                <c:pt idx="4">
                  <c:v>0.13346666669999999</c:v>
                </c:pt>
                <c:pt idx="5">
                  <c:v>0.1668333333</c:v>
                </c:pt>
                <c:pt idx="6">
                  <c:v>0.20019999999999999</c:v>
                </c:pt>
                <c:pt idx="7">
                  <c:v>0.23356666670000001</c:v>
                </c:pt>
                <c:pt idx="8">
                  <c:v>0.26693333330000002</c:v>
                </c:pt>
                <c:pt idx="9">
                  <c:v>0.30030000000000001</c:v>
                </c:pt>
                <c:pt idx="10">
                  <c:v>0.3336666667</c:v>
                </c:pt>
                <c:pt idx="11">
                  <c:v>0.36703333329999999</c:v>
                </c:pt>
              </c:numCache>
            </c:numRef>
          </c:xVal>
          <c:yVal>
            <c:numRef>
              <c:f>Plan1!$B$3:$B$14</c:f>
              <c:numCache>
                <c:formatCode>General</c:formatCode>
                <c:ptCount val="12"/>
                <c:pt idx="0">
                  <c:v>0</c:v>
                </c:pt>
                <c:pt idx="1">
                  <c:v>0.1884284155</c:v>
                </c:pt>
                <c:pt idx="2">
                  <c:v>0.42281498109999999</c:v>
                </c:pt>
                <c:pt idx="3">
                  <c:v>0.64341410170000002</c:v>
                </c:pt>
                <c:pt idx="4">
                  <c:v>0.85941740730000005</c:v>
                </c:pt>
                <c:pt idx="5">
                  <c:v>1.0892081579999999</c:v>
                </c:pt>
                <c:pt idx="6">
                  <c:v>1.314403094</c:v>
                </c:pt>
                <c:pt idx="7">
                  <c:v>1.5487896590000001</c:v>
                </c:pt>
                <c:pt idx="8">
                  <c:v>1.7831762250000001</c:v>
                </c:pt>
                <c:pt idx="9">
                  <c:v>1.9899879</c:v>
                </c:pt>
                <c:pt idx="10">
                  <c:v>2.2519493559999999</c:v>
                </c:pt>
                <c:pt idx="11">
                  <c:v>2.4909317369999999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0289920"/>
        <c:axId val="98455936"/>
      </c:scatterChart>
      <c:valAx>
        <c:axId val="140289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Tempo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8455936"/>
        <c:crosses val="autoZero"/>
        <c:crossBetween val="midCat"/>
      </c:valAx>
      <c:valAx>
        <c:axId val="9845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Espaço (m)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02899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Velocidade x Tempo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Plan1!$A$39:$A$50</c:f>
              <c:numCache>
                <c:formatCode>General</c:formatCode>
                <c:ptCount val="12"/>
                <c:pt idx="0">
                  <c:v>0</c:v>
                </c:pt>
                <c:pt idx="1">
                  <c:v>3.3366666670000003E-2</c:v>
                </c:pt>
                <c:pt idx="2">
                  <c:v>6.6733333330000005E-2</c:v>
                </c:pt>
                <c:pt idx="3">
                  <c:v>0.10009999999999999</c:v>
                </c:pt>
                <c:pt idx="4">
                  <c:v>0.13346666669999999</c:v>
                </c:pt>
                <c:pt idx="5">
                  <c:v>0.1668333333</c:v>
                </c:pt>
                <c:pt idx="6">
                  <c:v>0.20019999999999999</c:v>
                </c:pt>
                <c:pt idx="7">
                  <c:v>0.23356666670000001</c:v>
                </c:pt>
                <c:pt idx="8">
                  <c:v>0.26693333330000002</c:v>
                </c:pt>
                <c:pt idx="9">
                  <c:v>0.30030000000000001</c:v>
                </c:pt>
                <c:pt idx="10">
                  <c:v>0.3336666667</c:v>
                </c:pt>
                <c:pt idx="11">
                  <c:v>0.36703333329999999</c:v>
                </c:pt>
              </c:numCache>
            </c:numRef>
          </c:xVal>
          <c:yVal>
            <c:numRef>
              <c:f>Plan1!$B$39:$B$50</c:f>
              <c:numCache>
                <c:formatCode>General</c:formatCode>
                <c:ptCount val="12"/>
                <c:pt idx="0">
                  <c:v>6.8045</c:v>
                </c:pt>
                <c:pt idx="1">
                  <c:v>6.8045</c:v>
                </c:pt>
                <c:pt idx="2">
                  <c:v>6.8045</c:v>
                </c:pt>
                <c:pt idx="3">
                  <c:v>6.8045</c:v>
                </c:pt>
                <c:pt idx="4">
                  <c:v>6.8045</c:v>
                </c:pt>
                <c:pt idx="5">
                  <c:v>6.8045</c:v>
                </c:pt>
                <c:pt idx="6">
                  <c:v>6.8045</c:v>
                </c:pt>
                <c:pt idx="7">
                  <c:v>6.8045</c:v>
                </c:pt>
                <c:pt idx="8">
                  <c:v>6.8045</c:v>
                </c:pt>
                <c:pt idx="9">
                  <c:v>6.8045</c:v>
                </c:pt>
                <c:pt idx="10">
                  <c:v>6.8045</c:v>
                </c:pt>
                <c:pt idx="11">
                  <c:v>6.8045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8484224"/>
        <c:axId val="98486528"/>
      </c:scatterChart>
      <c:valAx>
        <c:axId val="98484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Tempo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8486528"/>
        <c:crosses val="autoZero"/>
        <c:crossBetween val="midCat"/>
      </c:valAx>
      <c:valAx>
        <c:axId val="9848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Velocidade (m/s)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84842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>
                <a:solidFill>
                  <a:schemeClr val="tx1"/>
                </a:solidFill>
              </a:rPr>
              <a:t>Espaço x Tempo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Plan1!$A$21:$A$32</c:f>
              <c:numCache>
                <c:formatCode>General</c:formatCode>
                <c:ptCount val="12"/>
                <c:pt idx="0">
                  <c:v>0</c:v>
                </c:pt>
                <c:pt idx="1">
                  <c:v>3.3366666670000003E-2</c:v>
                </c:pt>
                <c:pt idx="2">
                  <c:v>6.6733333330000005E-2</c:v>
                </c:pt>
                <c:pt idx="3">
                  <c:v>0.10009999999999999</c:v>
                </c:pt>
                <c:pt idx="4">
                  <c:v>0.13346666669999999</c:v>
                </c:pt>
                <c:pt idx="5">
                  <c:v>0.1668333333</c:v>
                </c:pt>
                <c:pt idx="6">
                  <c:v>0.20019999999999999</c:v>
                </c:pt>
                <c:pt idx="7">
                  <c:v>0.23356666670000001</c:v>
                </c:pt>
                <c:pt idx="8">
                  <c:v>0.26693333330000002</c:v>
                </c:pt>
                <c:pt idx="9">
                  <c:v>0.30030000000000001</c:v>
                </c:pt>
                <c:pt idx="10">
                  <c:v>0.3336666667</c:v>
                </c:pt>
                <c:pt idx="11">
                  <c:v>0.36703333329999999</c:v>
                </c:pt>
              </c:numCache>
            </c:numRef>
          </c:xVal>
          <c:yVal>
            <c:numRef>
              <c:f>Plan1!$B$21:$B$32</c:f>
              <c:numCache>
                <c:formatCode>General</c:formatCode>
                <c:ptCount val="12"/>
                <c:pt idx="0">
                  <c:v>1.2638491279999999</c:v>
                </c:pt>
                <c:pt idx="1">
                  <c:v>1.213295163</c:v>
                </c:pt>
                <c:pt idx="2">
                  <c:v>1.167337013</c:v>
                </c:pt>
                <c:pt idx="3">
                  <c:v>1.075420713</c:v>
                </c:pt>
                <c:pt idx="4">
                  <c:v>0.9926960427</c:v>
                </c:pt>
                <c:pt idx="5">
                  <c:v>0.88699229739999996</c:v>
                </c:pt>
                <c:pt idx="6">
                  <c:v>0.76750110709999997</c:v>
                </c:pt>
                <c:pt idx="7">
                  <c:v>0.62503084170000001</c:v>
                </c:pt>
                <c:pt idx="8">
                  <c:v>0.48256057629999999</c:v>
                </c:pt>
                <c:pt idx="9">
                  <c:v>0.34468612589999997</c:v>
                </c:pt>
                <c:pt idx="10">
                  <c:v>0.1562577104</c:v>
                </c:pt>
                <c:pt idx="11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6329088"/>
        <c:axId val="136331648"/>
      </c:scatterChart>
      <c:valAx>
        <c:axId val="136329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Tempo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6331648"/>
        <c:crosses val="autoZero"/>
        <c:crossBetween val="midCat"/>
      </c:valAx>
      <c:valAx>
        <c:axId val="13633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Espaço (m)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63290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Velocidade x Tempo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1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xVal>
            <c:numRef>
              <c:f>Plan1!$A$57:$A$68</c:f>
              <c:numCache>
                <c:formatCode>General</c:formatCode>
                <c:ptCount val="12"/>
                <c:pt idx="0">
                  <c:v>0</c:v>
                </c:pt>
                <c:pt idx="1">
                  <c:v>3.3366666670000003E-2</c:v>
                </c:pt>
                <c:pt idx="2">
                  <c:v>6.6733333330000005E-2</c:v>
                </c:pt>
                <c:pt idx="3">
                  <c:v>0.10009999999999999</c:v>
                </c:pt>
                <c:pt idx="4">
                  <c:v>0.13346666669999999</c:v>
                </c:pt>
                <c:pt idx="5">
                  <c:v>0.1668333333</c:v>
                </c:pt>
                <c:pt idx="6">
                  <c:v>0.20019999999999999</c:v>
                </c:pt>
                <c:pt idx="7">
                  <c:v>0.23356666670000001</c:v>
                </c:pt>
                <c:pt idx="8">
                  <c:v>0.26693333330000002</c:v>
                </c:pt>
                <c:pt idx="9">
                  <c:v>0.30030000000000001</c:v>
                </c:pt>
                <c:pt idx="10">
                  <c:v>0.3336666667</c:v>
                </c:pt>
                <c:pt idx="11">
                  <c:v>0.36703333329999999</c:v>
                </c:pt>
              </c:numCache>
            </c:numRef>
          </c:xVal>
          <c:yVal>
            <c:numRef>
              <c:f>Plan1!$B$57:$B$68</c:f>
              <c:numCache>
                <c:formatCode>General</c:formatCode>
                <c:ptCount val="12"/>
                <c:pt idx="0">
                  <c:v>1.2703</c:v>
                </c:pt>
                <c:pt idx="1">
                  <c:v>1.6601895000389502</c:v>
                </c:pt>
                <c:pt idx="2">
                  <c:v>2.05007899996105</c:v>
                </c:pt>
                <c:pt idx="3">
                  <c:v>2.4399685</c:v>
                </c:pt>
                <c:pt idx="4">
                  <c:v>2.8298580003894998</c:v>
                </c:pt>
                <c:pt idx="5">
                  <c:v>3.2197474996105</c:v>
                </c:pt>
                <c:pt idx="6">
                  <c:v>3.6096370000000002</c:v>
                </c:pt>
                <c:pt idx="7">
                  <c:v>3.9995265003895</c:v>
                </c:pt>
                <c:pt idx="8">
                  <c:v>4.3894159996105007</c:v>
                </c:pt>
                <c:pt idx="9">
                  <c:v>4.7793055000000004</c:v>
                </c:pt>
                <c:pt idx="10">
                  <c:v>5.1691950003895002</c:v>
                </c:pt>
                <c:pt idx="11">
                  <c:v>5.5590844996105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6368512"/>
        <c:axId val="136370432"/>
      </c:scatterChart>
      <c:valAx>
        <c:axId val="136368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Tempo (s)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6370432"/>
        <c:crosses val="autoZero"/>
        <c:crossBetween val="midCat"/>
      </c:valAx>
      <c:valAx>
        <c:axId val="13637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Velocidade (m/s)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63685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B055-BA3D-4D20-9370-B84424E8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21</Pages>
  <Words>4460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Casaretti</cp:lastModifiedBy>
  <cp:revision>71</cp:revision>
  <dcterms:created xsi:type="dcterms:W3CDTF">2016-04-26T21:38:00Z</dcterms:created>
  <dcterms:modified xsi:type="dcterms:W3CDTF">2016-06-20T00:47:00Z</dcterms:modified>
</cp:coreProperties>
</file>